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989" w:rsidRDefault="00EF4989" w:rsidP="00CD3D81">
      <w:pPr>
        <w:ind w:firstLine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Аннотация к рабочей программе по предмету математика 10 класс</w:t>
      </w:r>
    </w:p>
    <w:p w:rsidR="00B21F80" w:rsidRPr="006D7680" w:rsidRDefault="00B21F80" w:rsidP="00CD3D81">
      <w:pPr>
        <w:ind w:firstLine="0"/>
        <w:rPr>
          <w:rFonts w:ascii="Times New Roman" w:hAnsi="Times New Roman"/>
          <w:sz w:val="22"/>
          <w:lang w:val="ru-RU" w:eastAsia="ru-RU"/>
        </w:rPr>
      </w:pPr>
      <w:r w:rsidRPr="006D7680">
        <w:rPr>
          <w:rFonts w:ascii="Times New Roman" w:hAnsi="Times New Roman"/>
          <w:sz w:val="22"/>
          <w:lang w:val="ru-RU" w:eastAsia="ru-RU"/>
        </w:rPr>
        <w:t>Нормативно-методической базой разработки рабочей программы являются:</w:t>
      </w:r>
    </w:p>
    <w:p w:rsidR="00BC7826" w:rsidRPr="00CD3D81" w:rsidRDefault="00BC7826" w:rsidP="00B21F80">
      <w:pPr>
        <w:ind w:firstLine="0"/>
        <w:rPr>
          <w:rStyle w:val="aa"/>
          <w:rFonts w:ascii="Times New Roman" w:hAnsi="Times New Roman"/>
          <w:i w:val="0"/>
          <w:sz w:val="24"/>
          <w:szCs w:val="24"/>
          <w:lang w:val="ru-RU"/>
        </w:rPr>
      </w:pPr>
      <w:r w:rsidRPr="00CD3D81">
        <w:rPr>
          <w:rStyle w:val="aa"/>
          <w:rFonts w:ascii="Times New Roman" w:hAnsi="Times New Roman"/>
          <w:i w:val="0"/>
          <w:sz w:val="24"/>
          <w:szCs w:val="24"/>
          <w:lang w:val="ru-RU"/>
        </w:rPr>
        <w:t xml:space="preserve">1. Федеральный закон от 29.12.2012 </w:t>
      </w:r>
      <w:r w:rsidRPr="00CD3D81">
        <w:rPr>
          <w:rStyle w:val="aa"/>
          <w:rFonts w:ascii="Times New Roman" w:hAnsi="Times New Roman"/>
          <w:i w:val="0"/>
          <w:sz w:val="24"/>
          <w:szCs w:val="24"/>
        </w:rPr>
        <w:t>N</w:t>
      </w:r>
      <w:r w:rsidRPr="00CD3D81">
        <w:rPr>
          <w:rStyle w:val="aa"/>
          <w:rFonts w:ascii="Times New Roman" w:hAnsi="Times New Roman"/>
          <w:i w:val="0"/>
          <w:sz w:val="24"/>
          <w:szCs w:val="24"/>
          <w:lang w:val="ru-RU"/>
        </w:rPr>
        <w:t xml:space="preserve"> 273-ФЗ (ред. от 13.07.2015) "Об образовании в Российской Федерации" (с изм. и доп., вступ. в силу с 24.07.2015).</w:t>
      </w:r>
    </w:p>
    <w:p w:rsidR="00BC7826" w:rsidRPr="00CD3D81" w:rsidRDefault="00B21F80" w:rsidP="00DA4CA4">
      <w:pPr>
        <w:pStyle w:val="headertexttopleveltextcentertext"/>
        <w:spacing w:before="0" w:beforeAutospacing="0" w:after="0" w:afterAutospacing="0"/>
        <w:rPr>
          <w:rStyle w:val="aa"/>
          <w:i w:val="0"/>
        </w:rPr>
      </w:pPr>
      <w:r w:rsidRPr="00CD3D81">
        <w:rPr>
          <w:rStyle w:val="aa"/>
          <w:i w:val="0"/>
        </w:rPr>
        <w:t xml:space="preserve">  </w:t>
      </w:r>
      <w:r w:rsidR="00BC7826" w:rsidRPr="00CD3D81">
        <w:rPr>
          <w:rStyle w:val="aa"/>
          <w:i w:val="0"/>
        </w:rPr>
        <w:t>2. Федеральный  государственный образовательный стандарт среднего общего образования   (Приказ Министерства образования и науки  РФ от 05.03.2004 года №1089  «Об утверждении федерального компонента государственных  стандартов начального общего, основного общего и среднего (полного) общего  образования»).</w:t>
      </w:r>
    </w:p>
    <w:p w:rsidR="00B30180" w:rsidRPr="00CD3D81" w:rsidRDefault="00B30180" w:rsidP="00DA4CA4">
      <w:pPr>
        <w:pStyle w:val="headertexttopleveltextcentertext"/>
        <w:spacing w:before="0" w:beforeAutospacing="0" w:after="0" w:afterAutospacing="0"/>
        <w:rPr>
          <w:rStyle w:val="aa"/>
          <w:i w:val="0"/>
        </w:rPr>
      </w:pPr>
    </w:p>
    <w:p w:rsidR="00BC7826" w:rsidRPr="00CD3D81" w:rsidRDefault="00B30180" w:rsidP="00B21F80">
      <w:pPr>
        <w:ind w:firstLine="0"/>
        <w:rPr>
          <w:rStyle w:val="aa"/>
          <w:rFonts w:ascii="Times New Roman" w:hAnsi="Times New Roman"/>
          <w:i w:val="0"/>
          <w:sz w:val="24"/>
          <w:szCs w:val="24"/>
          <w:lang w:val="ru-RU"/>
        </w:rPr>
      </w:pPr>
      <w:r w:rsidRPr="00CD3D81">
        <w:rPr>
          <w:rStyle w:val="aa"/>
          <w:rFonts w:ascii="Times New Roman" w:hAnsi="Times New Roman"/>
          <w:i w:val="0"/>
          <w:sz w:val="24"/>
          <w:szCs w:val="24"/>
          <w:lang w:val="ru-RU"/>
        </w:rPr>
        <w:t xml:space="preserve"> </w:t>
      </w:r>
      <w:r w:rsidR="00B21F80" w:rsidRPr="00CD3D81">
        <w:rPr>
          <w:rStyle w:val="aa"/>
          <w:rFonts w:ascii="Times New Roman" w:hAnsi="Times New Roman"/>
          <w:i w:val="0"/>
          <w:sz w:val="24"/>
          <w:szCs w:val="24"/>
          <w:lang w:val="ru-RU"/>
        </w:rPr>
        <w:t xml:space="preserve"> </w:t>
      </w:r>
      <w:r w:rsidR="00BC7826" w:rsidRPr="00CD3D81">
        <w:rPr>
          <w:rStyle w:val="aa"/>
          <w:rFonts w:ascii="Times New Roman" w:hAnsi="Times New Roman"/>
          <w:i w:val="0"/>
          <w:sz w:val="24"/>
          <w:szCs w:val="24"/>
          <w:lang w:val="ru-RU"/>
        </w:rPr>
        <w:t>3. Федеральный перечень учебников  (Приказ Министерства образования и науки РФ № 253 от 31 марта 2014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 основного общего, среднего общего образования»).</w:t>
      </w:r>
    </w:p>
    <w:p w:rsidR="001666C3" w:rsidRPr="00CD3D81" w:rsidRDefault="00BC7826" w:rsidP="001666C3">
      <w:pPr>
        <w:pStyle w:val="410"/>
        <w:shd w:val="clear" w:color="auto" w:fill="auto"/>
        <w:tabs>
          <w:tab w:val="left" w:pos="356"/>
        </w:tabs>
        <w:spacing w:after="0" w:line="240" w:lineRule="auto"/>
        <w:ind w:right="20" w:firstLine="0"/>
        <w:rPr>
          <w:rStyle w:val="aa"/>
          <w:rFonts w:ascii="Times New Roman" w:hAnsi="Times New Roman"/>
          <w:b w:val="0"/>
          <w:i w:val="0"/>
          <w:sz w:val="24"/>
          <w:szCs w:val="24"/>
        </w:rPr>
      </w:pPr>
      <w:r w:rsidRPr="00CD3D81">
        <w:rPr>
          <w:rStyle w:val="aa"/>
          <w:rFonts w:ascii="Times New Roman" w:hAnsi="Times New Roman"/>
          <w:b w:val="0"/>
          <w:i w:val="0"/>
          <w:sz w:val="24"/>
          <w:szCs w:val="24"/>
        </w:rPr>
        <w:t>4.   Программы  общеобразовательных учреждений.  Алгебра и начала  математического анализа.10-11 клас</w:t>
      </w:r>
      <w:r w:rsidR="00DA4CA4" w:rsidRPr="00CD3D81">
        <w:rPr>
          <w:rStyle w:val="aa"/>
          <w:rFonts w:ascii="Times New Roman" w:hAnsi="Times New Roman"/>
          <w:b w:val="0"/>
          <w:i w:val="0"/>
          <w:sz w:val="24"/>
          <w:szCs w:val="24"/>
        </w:rPr>
        <w:t>сы   Москва, «Просвещение», 2012</w:t>
      </w:r>
      <w:r w:rsidRPr="00CD3D81">
        <w:rPr>
          <w:rStyle w:val="aa"/>
          <w:rFonts w:ascii="Times New Roman" w:hAnsi="Times New Roman"/>
          <w:b w:val="0"/>
          <w:i w:val="0"/>
          <w:sz w:val="24"/>
          <w:szCs w:val="24"/>
        </w:rPr>
        <w:t>год. Составитель;  Т.А</w:t>
      </w:r>
      <w:r w:rsidR="001666C3" w:rsidRPr="00CD3D81">
        <w:rPr>
          <w:rStyle w:val="aa"/>
          <w:rFonts w:ascii="Times New Roman" w:hAnsi="Times New Roman"/>
          <w:b w:val="0"/>
          <w:i w:val="0"/>
          <w:sz w:val="24"/>
          <w:szCs w:val="24"/>
        </w:rPr>
        <w:t>. Бурмистрова, учебник для 10</w:t>
      </w:r>
      <w:r w:rsidRPr="00CD3D81">
        <w:rPr>
          <w:rStyle w:val="aa"/>
          <w:rFonts w:ascii="Times New Roman" w:hAnsi="Times New Roman"/>
          <w:b w:val="0"/>
          <w:i w:val="0"/>
          <w:sz w:val="24"/>
          <w:szCs w:val="24"/>
        </w:rPr>
        <w:t xml:space="preserve"> к</w:t>
      </w:r>
      <w:r w:rsidR="001666C3" w:rsidRPr="00CD3D81">
        <w:rPr>
          <w:rStyle w:val="aa"/>
          <w:rFonts w:ascii="Times New Roman" w:hAnsi="Times New Roman"/>
          <w:b w:val="0"/>
          <w:i w:val="0"/>
          <w:sz w:val="24"/>
          <w:szCs w:val="24"/>
        </w:rPr>
        <w:t>ласса</w:t>
      </w:r>
      <w:r w:rsidRPr="00CD3D81">
        <w:rPr>
          <w:rStyle w:val="aa"/>
          <w:rFonts w:ascii="Times New Roman" w:hAnsi="Times New Roman"/>
          <w:b w:val="0"/>
          <w:i w:val="0"/>
          <w:sz w:val="24"/>
          <w:szCs w:val="24"/>
        </w:rPr>
        <w:t xml:space="preserve"> общ</w:t>
      </w:r>
      <w:r w:rsidR="001666C3" w:rsidRPr="00CD3D81">
        <w:rPr>
          <w:rStyle w:val="aa"/>
          <w:rFonts w:ascii="Times New Roman" w:hAnsi="Times New Roman"/>
          <w:b w:val="0"/>
          <w:i w:val="0"/>
          <w:sz w:val="24"/>
          <w:szCs w:val="24"/>
        </w:rPr>
        <w:t>еобразовательных учреждений Алгебр</w:t>
      </w:r>
      <w:r w:rsidR="00CD3D81" w:rsidRPr="00CD3D81">
        <w:rPr>
          <w:rStyle w:val="aa"/>
          <w:rFonts w:ascii="Times New Roman" w:hAnsi="Times New Roman"/>
          <w:b w:val="0"/>
          <w:i w:val="0"/>
          <w:sz w:val="24"/>
          <w:szCs w:val="24"/>
        </w:rPr>
        <w:t>а и начала анализа</w:t>
      </w:r>
      <w:r w:rsidR="001666C3" w:rsidRPr="00CD3D81">
        <w:rPr>
          <w:rStyle w:val="aa"/>
          <w:rFonts w:ascii="Times New Roman" w:hAnsi="Times New Roman"/>
          <w:b w:val="0"/>
          <w:i w:val="0"/>
          <w:sz w:val="24"/>
          <w:szCs w:val="24"/>
        </w:rPr>
        <w:t xml:space="preserve"> / С. М. Никольский, М. К. Потапов, Н. Н. Ре</w:t>
      </w:r>
      <w:r w:rsidR="001666C3" w:rsidRPr="00CD3D81">
        <w:rPr>
          <w:rStyle w:val="aa"/>
          <w:rFonts w:ascii="Times New Roman" w:hAnsi="Times New Roman"/>
          <w:b w:val="0"/>
          <w:i w:val="0"/>
          <w:sz w:val="24"/>
          <w:szCs w:val="24"/>
        </w:rPr>
        <w:softHyphen/>
        <w:t>шетников, А. В.</w:t>
      </w:r>
      <w:r w:rsidR="00CD3D81" w:rsidRPr="00CD3D81">
        <w:rPr>
          <w:rStyle w:val="aa"/>
          <w:rFonts w:ascii="Times New Roman" w:hAnsi="Times New Roman"/>
          <w:b w:val="0"/>
          <w:i w:val="0"/>
          <w:sz w:val="24"/>
          <w:szCs w:val="24"/>
        </w:rPr>
        <w:t xml:space="preserve"> Шевкин. — М.: Просвещение, 2013г</w:t>
      </w:r>
      <w:r w:rsidR="001666C3" w:rsidRPr="00CD3D81">
        <w:rPr>
          <w:rStyle w:val="aa"/>
          <w:rFonts w:ascii="Times New Roman" w:hAnsi="Times New Roman"/>
          <w:b w:val="0"/>
          <w:i w:val="0"/>
          <w:sz w:val="24"/>
          <w:szCs w:val="24"/>
        </w:rPr>
        <w:t xml:space="preserve">. </w:t>
      </w:r>
    </w:p>
    <w:p w:rsidR="00B30180" w:rsidRPr="00CD3D81" w:rsidRDefault="00B30180" w:rsidP="00B21F80">
      <w:pPr>
        <w:pStyle w:val="11"/>
        <w:spacing w:line="240" w:lineRule="auto"/>
        <w:ind w:left="0"/>
        <w:rPr>
          <w:rStyle w:val="aa"/>
          <w:rFonts w:ascii="Times New Roman" w:hAnsi="Times New Roman"/>
          <w:i w:val="0"/>
          <w:sz w:val="24"/>
          <w:szCs w:val="24"/>
        </w:rPr>
      </w:pPr>
    </w:p>
    <w:p w:rsidR="00B30180" w:rsidRPr="00CD3D81" w:rsidRDefault="00B30180" w:rsidP="00B21F80">
      <w:pPr>
        <w:pStyle w:val="11"/>
        <w:spacing w:line="240" w:lineRule="auto"/>
        <w:ind w:left="0"/>
        <w:rPr>
          <w:rStyle w:val="aa"/>
          <w:rFonts w:ascii="Times New Roman" w:hAnsi="Times New Roman"/>
          <w:i w:val="0"/>
          <w:sz w:val="24"/>
          <w:szCs w:val="24"/>
        </w:rPr>
      </w:pPr>
    </w:p>
    <w:p w:rsidR="00BC7826" w:rsidRPr="00CD3D81" w:rsidRDefault="00B21F80" w:rsidP="00B21F80">
      <w:pPr>
        <w:pStyle w:val="11"/>
        <w:spacing w:line="240" w:lineRule="auto"/>
        <w:ind w:left="0"/>
        <w:rPr>
          <w:rStyle w:val="aa"/>
          <w:rFonts w:ascii="Times New Roman" w:hAnsi="Times New Roman"/>
          <w:i w:val="0"/>
          <w:sz w:val="24"/>
          <w:szCs w:val="24"/>
        </w:rPr>
      </w:pPr>
      <w:r w:rsidRPr="00CD3D81">
        <w:rPr>
          <w:rStyle w:val="aa"/>
          <w:rFonts w:ascii="Times New Roman" w:hAnsi="Times New Roman"/>
          <w:i w:val="0"/>
          <w:sz w:val="24"/>
          <w:szCs w:val="24"/>
        </w:rPr>
        <w:t xml:space="preserve">  </w:t>
      </w:r>
      <w:r w:rsidR="00BC7826" w:rsidRPr="00CD3D81">
        <w:rPr>
          <w:rStyle w:val="aa"/>
          <w:rFonts w:ascii="Times New Roman" w:hAnsi="Times New Roman"/>
          <w:i w:val="0"/>
          <w:sz w:val="24"/>
          <w:szCs w:val="24"/>
        </w:rPr>
        <w:t>5.Программы  общеобразовательных учреждений.   Геометрия .10-11 клас</w:t>
      </w:r>
      <w:r w:rsidR="00DA4CA4" w:rsidRPr="00CD3D81">
        <w:rPr>
          <w:rStyle w:val="aa"/>
          <w:rFonts w:ascii="Times New Roman" w:hAnsi="Times New Roman"/>
          <w:i w:val="0"/>
          <w:sz w:val="24"/>
          <w:szCs w:val="24"/>
        </w:rPr>
        <w:t>сы   Москва, «Просвещение», 2012</w:t>
      </w:r>
      <w:r w:rsidR="00BC7826" w:rsidRPr="00CD3D81">
        <w:rPr>
          <w:rStyle w:val="aa"/>
          <w:rFonts w:ascii="Times New Roman" w:hAnsi="Times New Roman"/>
          <w:i w:val="0"/>
          <w:sz w:val="24"/>
          <w:szCs w:val="24"/>
        </w:rPr>
        <w:t xml:space="preserve">год. Составитель; </w:t>
      </w:r>
      <w:r w:rsidR="00CD3D81">
        <w:rPr>
          <w:rStyle w:val="aa"/>
          <w:rFonts w:ascii="Times New Roman" w:hAnsi="Times New Roman"/>
          <w:i w:val="0"/>
          <w:sz w:val="24"/>
          <w:szCs w:val="24"/>
        </w:rPr>
        <w:t xml:space="preserve"> Т.А. Бурмистрова,</w:t>
      </w:r>
      <w:r w:rsidR="00BC7826" w:rsidRPr="00CD3D81">
        <w:rPr>
          <w:rStyle w:val="aa"/>
          <w:rFonts w:ascii="Times New Roman" w:hAnsi="Times New Roman"/>
          <w:i w:val="0"/>
          <w:sz w:val="24"/>
          <w:szCs w:val="24"/>
        </w:rPr>
        <w:t xml:space="preserve"> учебник для 10-11 классов</w:t>
      </w:r>
      <w:r w:rsidR="00CD3D81">
        <w:rPr>
          <w:rStyle w:val="aa"/>
          <w:rFonts w:ascii="Times New Roman" w:hAnsi="Times New Roman"/>
          <w:i w:val="0"/>
          <w:sz w:val="24"/>
          <w:szCs w:val="24"/>
        </w:rPr>
        <w:t>:</w:t>
      </w:r>
      <w:r w:rsidR="00BC7826" w:rsidRPr="00CD3D81">
        <w:rPr>
          <w:rStyle w:val="aa"/>
          <w:rFonts w:ascii="Times New Roman" w:hAnsi="Times New Roman"/>
          <w:i w:val="0"/>
          <w:sz w:val="24"/>
          <w:szCs w:val="24"/>
        </w:rPr>
        <w:t xml:space="preserve"> Геометрия Мос</w:t>
      </w:r>
      <w:r w:rsidR="00DA4CA4" w:rsidRPr="00CD3D81">
        <w:rPr>
          <w:rStyle w:val="aa"/>
          <w:rFonts w:ascii="Times New Roman" w:hAnsi="Times New Roman"/>
          <w:i w:val="0"/>
          <w:sz w:val="24"/>
          <w:szCs w:val="24"/>
        </w:rPr>
        <w:t>ква, «Просвещение», 2012</w:t>
      </w:r>
      <w:r w:rsidR="00080BF5" w:rsidRPr="00CD3D81">
        <w:rPr>
          <w:rStyle w:val="aa"/>
          <w:rFonts w:ascii="Times New Roman" w:hAnsi="Times New Roman"/>
          <w:i w:val="0"/>
          <w:sz w:val="24"/>
          <w:szCs w:val="24"/>
        </w:rPr>
        <w:t xml:space="preserve"> </w:t>
      </w:r>
      <w:r w:rsidR="00BC7826" w:rsidRPr="00CD3D81">
        <w:rPr>
          <w:rStyle w:val="aa"/>
          <w:rFonts w:ascii="Times New Roman" w:hAnsi="Times New Roman"/>
          <w:i w:val="0"/>
          <w:sz w:val="24"/>
          <w:szCs w:val="24"/>
        </w:rPr>
        <w:t>год. общеобразовательных учреждений,</w:t>
      </w:r>
      <w:r w:rsidR="00080BF5" w:rsidRPr="00CD3D81">
        <w:rPr>
          <w:rStyle w:val="aa"/>
          <w:rFonts w:ascii="Times New Roman" w:hAnsi="Times New Roman"/>
          <w:i w:val="0"/>
          <w:sz w:val="24"/>
          <w:szCs w:val="24"/>
        </w:rPr>
        <w:t xml:space="preserve"> </w:t>
      </w:r>
      <w:r w:rsidR="00BC7826" w:rsidRPr="00CD3D81">
        <w:rPr>
          <w:rStyle w:val="aa"/>
          <w:rFonts w:ascii="Times New Roman" w:hAnsi="Times New Roman"/>
          <w:i w:val="0"/>
          <w:sz w:val="24"/>
          <w:szCs w:val="24"/>
        </w:rPr>
        <w:t>авторы: Л.С. Атанасян, В.Ф.Бутузов, С.Б. Кадомцев, Л.С. Киселёва, Э.Г.Позняк</w:t>
      </w:r>
    </w:p>
    <w:p w:rsidR="00BC7826" w:rsidRPr="00CD3D81" w:rsidRDefault="00BC7826" w:rsidP="00B30180">
      <w:pPr>
        <w:ind w:firstLine="0"/>
        <w:rPr>
          <w:rStyle w:val="aa"/>
          <w:rFonts w:ascii="Times New Roman" w:hAnsi="Times New Roman"/>
          <w:i w:val="0"/>
          <w:sz w:val="24"/>
          <w:szCs w:val="24"/>
          <w:lang w:val="ru-RU"/>
        </w:rPr>
      </w:pPr>
      <w:r w:rsidRPr="00CD3D81">
        <w:rPr>
          <w:rStyle w:val="aa"/>
          <w:rFonts w:ascii="Times New Roman" w:hAnsi="Times New Roman"/>
          <w:i w:val="0"/>
          <w:sz w:val="24"/>
          <w:szCs w:val="24"/>
          <w:lang w:val="ru-RU"/>
        </w:rPr>
        <w:t xml:space="preserve">6. Закон Республики Татарстан от 22 июля 2013 года </w:t>
      </w:r>
      <w:r w:rsidRPr="00CD3D81">
        <w:rPr>
          <w:rStyle w:val="aa"/>
          <w:rFonts w:ascii="Times New Roman" w:hAnsi="Times New Roman"/>
          <w:i w:val="0"/>
          <w:sz w:val="24"/>
          <w:szCs w:val="24"/>
        </w:rPr>
        <w:t>N</w:t>
      </w:r>
      <w:r w:rsidRPr="00CD3D81">
        <w:rPr>
          <w:rStyle w:val="aa"/>
          <w:rFonts w:ascii="Times New Roman" w:hAnsi="Times New Roman"/>
          <w:i w:val="0"/>
          <w:sz w:val="24"/>
          <w:szCs w:val="24"/>
          <w:lang w:val="ru-RU"/>
        </w:rPr>
        <w:t xml:space="preserve"> 68-ЗРТ «Об образовании» (в ред.   Законов РТ </w:t>
      </w:r>
      <w:hyperlink r:id="rId8" w:history="1">
        <w:r w:rsidRPr="00CD3D81">
          <w:rPr>
            <w:rStyle w:val="aa"/>
            <w:rFonts w:ascii="Times New Roman" w:hAnsi="Times New Roman"/>
            <w:i w:val="0"/>
            <w:sz w:val="24"/>
            <w:szCs w:val="24"/>
            <w:lang w:val="ru-RU"/>
          </w:rPr>
          <w:t xml:space="preserve">от 23.07.2014 </w:t>
        </w:r>
        <w:r w:rsidRPr="00CD3D81">
          <w:rPr>
            <w:rStyle w:val="aa"/>
            <w:rFonts w:ascii="Times New Roman" w:hAnsi="Times New Roman"/>
            <w:i w:val="0"/>
            <w:sz w:val="24"/>
            <w:szCs w:val="24"/>
          </w:rPr>
          <w:t>N</w:t>
        </w:r>
        <w:r w:rsidRPr="00CD3D81">
          <w:rPr>
            <w:rStyle w:val="aa"/>
            <w:rFonts w:ascii="Times New Roman" w:hAnsi="Times New Roman"/>
            <w:i w:val="0"/>
            <w:sz w:val="24"/>
            <w:szCs w:val="24"/>
            <w:lang w:val="ru-RU"/>
          </w:rPr>
          <w:t xml:space="preserve"> 61-ЗРТ</w:t>
        </w:r>
      </w:hyperlink>
      <w:r w:rsidRPr="00CD3D81">
        <w:rPr>
          <w:rStyle w:val="aa"/>
          <w:rFonts w:ascii="Times New Roman" w:hAnsi="Times New Roman"/>
          <w:i w:val="0"/>
          <w:sz w:val="24"/>
          <w:szCs w:val="24"/>
          <w:lang w:val="ru-RU"/>
        </w:rPr>
        <w:t xml:space="preserve">, </w:t>
      </w:r>
      <w:hyperlink r:id="rId9" w:history="1">
        <w:r w:rsidRPr="00CD3D81">
          <w:rPr>
            <w:rStyle w:val="aa"/>
            <w:rFonts w:ascii="Times New Roman" w:hAnsi="Times New Roman"/>
            <w:i w:val="0"/>
            <w:sz w:val="24"/>
            <w:szCs w:val="24"/>
            <w:lang w:val="ru-RU"/>
          </w:rPr>
          <w:t xml:space="preserve">от 16.03.2015 </w:t>
        </w:r>
        <w:r w:rsidRPr="00CD3D81">
          <w:rPr>
            <w:rStyle w:val="aa"/>
            <w:rFonts w:ascii="Times New Roman" w:hAnsi="Times New Roman"/>
            <w:i w:val="0"/>
            <w:sz w:val="24"/>
            <w:szCs w:val="24"/>
          </w:rPr>
          <w:t>N</w:t>
        </w:r>
        <w:r w:rsidRPr="00CD3D81">
          <w:rPr>
            <w:rStyle w:val="aa"/>
            <w:rFonts w:ascii="Times New Roman" w:hAnsi="Times New Roman"/>
            <w:i w:val="0"/>
            <w:sz w:val="24"/>
            <w:szCs w:val="24"/>
            <w:lang w:val="ru-RU"/>
          </w:rPr>
          <w:t xml:space="preserve"> 14-ЗРТ</w:t>
        </w:r>
      </w:hyperlink>
      <w:r w:rsidRPr="00CD3D81">
        <w:rPr>
          <w:rStyle w:val="aa"/>
          <w:rFonts w:ascii="Times New Roman" w:hAnsi="Times New Roman"/>
          <w:i w:val="0"/>
          <w:sz w:val="24"/>
          <w:szCs w:val="24"/>
          <w:lang w:val="ru-RU"/>
        </w:rPr>
        <w:t>).</w:t>
      </w:r>
    </w:p>
    <w:p w:rsidR="00BC7826" w:rsidRPr="00CD3D81" w:rsidRDefault="00BC7826" w:rsidP="00DA4CA4">
      <w:pPr>
        <w:pStyle w:val="Default"/>
        <w:rPr>
          <w:rStyle w:val="aa"/>
          <w:i w:val="0"/>
        </w:rPr>
      </w:pPr>
      <w:r w:rsidRPr="00CD3D81">
        <w:rPr>
          <w:rStyle w:val="aa"/>
          <w:i w:val="0"/>
        </w:rPr>
        <w:t>7. Основная образовательная программа начального общего образования муниципального бюджетного общеобразовательного учреждения «Верхнеуслонская гимназия».</w:t>
      </w:r>
    </w:p>
    <w:p w:rsidR="00B30180" w:rsidRPr="00CD3D81" w:rsidRDefault="00B30180" w:rsidP="00DA4CA4">
      <w:pPr>
        <w:pStyle w:val="Default"/>
        <w:rPr>
          <w:rStyle w:val="aa"/>
          <w:i w:val="0"/>
        </w:rPr>
      </w:pPr>
    </w:p>
    <w:p w:rsidR="00BC7826" w:rsidRPr="00CD3D81" w:rsidRDefault="00BC7826" w:rsidP="00B30180">
      <w:pPr>
        <w:ind w:firstLine="0"/>
        <w:rPr>
          <w:rStyle w:val="aa"/>
          <w:rFonts w:ascii="Times New Roman" w:hAnsi="Times New Roman"/>
          <w:i w:val="0"/>
          <w:sz w:val="24"/>
          <w:szCs w:val="24"/>
          <w:lang w:val="ru-RU"/>
        </w:rPr>
      </w:pPr>
      <w:r w:rsidRPr="00CD3D81">
        <w:rPr>
          <w:rStyle w:val="aa"/>
          <w:rFonts w:ascii="Times New Roman" w:hAnsi="Times New Roman"/>
          <w:i w:val="0"/>
          <w:sz w:val="24"/>
          <w:szCs w:val="24"/>
          <w:lang w:val="ru-RU"/>
        </w:rPr>
        <w:t>8.Учебный план муниципального бюджетного общеобразовательного учреждения «В</w:t>
      </w:r>
      <w:r w:rsidR="006D7680" w:rsidRPr="00CD3D81">
        <w:rPr>
          <w:rStyle w:val="aa"/>
          <w:rFonts w:ascii="Times New Roman" w:hAnsi="Times New Roman"/>
          <w:i w:val="0"/>
          <w:sz w:val="24"/>
          <w:szCs w:val="24"/>
          <w:lang w:val="ru-RU"/>
        </w:rPr>
        <w:t>ерхнеуслонская гимназия» на 2017-2018</w:t>
      </w:r>
      <w:r w:rsidRPr="00CD3D81">
        <w:rPr>
          <w:rStyle w:val="aa"/>
          <w:rFonts w:ascii="Times New Roman" w:hAnsi="Times New Roman"/>
          <w:i w:val="0"/>
          <w:sz w:val="24"/>
          <w:szCs w:val="24"/>
          <w:lang w:val="ru-RU"/>
        </w:rPr>
        <w:t xml:space="preserve"> учебный год.</w:t>
      </w:r>
    </w:p>
    <w:p w:rsidR="00B21F80" w:rsidRPr="00CD3D81" w:rsidRDefault="00BC7826" w:rsidP="00B30180">
      <w:pPr>
        <w:ind w:firstLine="0"/>
        <w:jc w:val="both"/>
        <w:rPr>
          <w:rStyle w:val="aa"/>
          <w:rFonts w:ascii="Times New Roman" w:hAnsi="Times New Roman"/>
          <w:i w:val="0"/>
          <w:sz w:val="24"/>
          <w:szCs w:val="24"/>
          <w:lang w:val="ru-RU"/>
        </w:rPr>
      </w:pPr>
      <w:r w:rsidRPr="00CD3D81">
        <w:rPr>
          <w:rStyle w:val="aa"/>
          <w:rFonts w:ascii="Times New Roman" w:hAnsi="Times New Roman"/>
          <w:i w:val="0"/>
          <w:sz w:val="24"/>
          <w:szCs w:val="24"/>
          <w:lang w:val="ru-RU"/>
        </w:rPr>
        <w:t>9.  Положение  о рабочей программе  по учебному предмету (курсу) муниципального бюджетного общеобразовательного учреждения  «Верхнеуслонская гимназия».</w:t>
      </w:r>
    </w:p>
    <w:p w:rsidR="000A720F" w:rsidRPr="00CD3D81" w:rsidRDefault="00BC7826" w:rsidP="00B30180">
      <w:pPr>
        <w:ind w:firstLine="0"/>
        <w:jc w:val="both"/>
        <w:rPr>
          <w:rStyle w:val="aa"/>
          <w:rFonts w:ascii="Times New Roman" w:hAnsi="Times New Roman"/>
          <w:i w:val="0"/>
          <w:sz w:val="24"/>
          <w:szCs w:val="24"/>
          <w:lang w:val="ru-RU"/>
        </w:rPr>
      </w:pPr>
      <w:r w:rsidRPr="00CD3D81">
        <w:rPr>
          <w:rStyle w:val="aa"/>
          <w:rFonts w:ascii="Times New Roman" w:hAnsi="Times New Roman"/>
          <w:i w:val="0"/>
          <w:sz w:val="24"/>
          <w:szCs w:val="24"/>
          <w:lang w:val="ru-RU"/>
        </w:rPr>
        <w:t xml:space="preserve">10. Положение о формах, периодичности и порядке текущего контроля успеваемости и промежуточной аттестации  обучающихся муниципального бюджетного общеобразовательного учреждения «Верхнеуслонская гимназия».            </w:t>
      </w:r>
    </w:p>
    <w:p w:rsidR="006D7680" w:rsidRPr="00CD3D81" w:rsidRDefault="006D7680" w:rsidP="00B30180">
      <w:pPr>
        <w:ind w:firstLine="0"/>
        <w:jc w:val="both"/>
        <w:rPr>
          <w:rStyle w:val="aa"/>
          <w:rFonts w:ascii="Times New Roman" w:hAnsi="Times New Roman"/>
          <w:i w:val="0"/>
          <w:sz w:val="24"/>
          <w:szCs w:val="24"/>
          <w:lang w:val="ru-RU"/>
        </w:rPr>
      </w:pPr>
    </w:p>
    <w:p w:rsidR="006D7680" w:rsidRDefault="006D7680" w:rsidP="00B30180">
      <w:pPr>
        <w:ind w:firstLine="0"/>
        <w:jc w:val="both"/>
        <w:rPr>
          <w:rStyle w:val="aa"/>
          <w:rFonts w:ascii="Times New Roman" w:hAnsi="Times New Roman"/>
          <w:i w:val="0"/>
          <w:sz w:val="22"/>
          <w:lang w:val="ru-RU"/>
        </w:rPr>
      </w:pPr>
    </w:p>
    <w:p w:rsidR="006D7680" w:rsidRDefault="006D7680" w:rsidP="00B30180">
      <w:pPr>
        <w:ind w:firstLine="0"/>
        <w:jc w:val="both"/>
        <w:rPr>
          <w:rStyle w:val="aa"/>
          <w:rFonts w:ascii="Times New Roman" w:hAnsi="Times New Roman"/>
          <w:i w:val="0"/>
          <w:sz w:val="22"/>
          <w:lang w:val="ru-RU"/>
        </w:rPr>
      </w:pPr>
    </w:p>
    <w:p w:rsidR="006D7680" w:rsidRPr="006D7680" w:rsidRDefault="006D7680" w:rsidP="00B30180">
      <w:pPr>
        <w:ind w:firstLine="0"/>
        <w:jc w:val="both"/>
        <w:rPr>
          <w:rStyle w:val="aa"/>
          <w:rFonts w:ascii="Times New Roman" w:hAnsi="Times New Roman"/>
          <w:i w:val="0"/>
          <w:sz w:val="22"/>
          <w:lang w:val="ru-RU"/>
        </w:rPr>
      </w:pPr>
    </w:p>
    <w:p w:rsidR="00BC7826" w:rsidRPr="006D7680" w:rsidRDefault="00A23763" w:rsidP="00A23763">
      <w:pPr>
        <w:jc w:val="both"/>
        <w:rPr>
          <w:rStyle w:val="aa"/>
          <w:rFonts w:ascii="Times New Roman" w:hAnsi="Times New Roman"/>
          <w:i w:val="0"/>
          <w:sz w:val="22"/>
          <w:lang w:val="ru-RU"/>
        </w:rPr>
      </w:pPr>
      <w:r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 </w:t>
      </w:r>
      <w:r w:rsidR="00BC7826"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Изучение математики в старшей школе на базовом уровне направлено на достижение следующих </w:t>
      </w:r>
      <w:r w:rsidR="00BC7826" w:rsidRPr="006D7680">
        <w:rPr>
          <w:rStyle w:val="aa"/>
          <w:rFonts w:ascii="Times New Roman" w:hAnsi="Times New Roman"/>
          <w:b/>
          <w:i w:val="0"/>
          <w:sz w:val="22"/>
          <w:lang w:val="ru-RU"/>
        </w:rPr>
        <w:t>целей:</w:t>
      </w:r>
      <w:r w:rsidR="00BC7826"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 </w:t>
      </w:r>
    </w:p>
    <w:p w:rsidR="00BC7826" w:rsidRPr="006D7680" w:rsidRDefault="00BC7826" w:rsidP="002909C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57" w:firstLine="0"/>
        <w:jc w:val="both"/>
        <w:textAlignment w:val="baseline"/>
        <w:rPr>
          <w:rStyle w:val="aa"/>
          <w:rFonts w:ascii="Times New Roman" w:hAnsi="Times New Roman"/>
          <w:i w:val="0"/>
          <w:sz w:val="22"/>
          <w:lang w:val="ru-RU"/>
        </w:rPr>
      </w:pPr>
      <w:r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формирование представлений о математике как универсальном языке науки, средстве моделирования явлений и процессов, </w:t>
      </w:r>
      <w:r w:rsidR="008B05E8"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об идеях и методах математики; 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t>развитие логического мышления, пространственного воображения, алгоритмической культуры, критичности мышления на уровне, необходимом для обучения в высшей школе по соответствующей специальности, в будущей профессиональной деятельности;</w:t>
      </w:r>
    </w:p>
    <w:p w:rsidR="00BC7826" w:rsidRPr="006D7680" w:rsidRDefault="00BC7826" w:rsidP="002909C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57" w:firstLine="0"/>
        <w:jc w:val="both"/>
        <w:textAlignment w:val="baseline"/>
        <w:rPr>
          <w:rStyle w:val="aa"/>
          <w:rFonts w:ascii="Times New Roman" w:hAnsi="Times New Roman"/>
          <w:i w:val="0"/>
          <w:sz w:val="22"/>
          <w:lang w:val="ru-RU"/>
        </w:rPr>
      </w:pPr>
      <w:r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овладение математическими знаниями и умениями, необходимыми в повседневной жизни, для изучения школьных естественнонаучных дисциплин на базовом уровне, для получения образования в областях, не требующих углубленной математической подготовки;                               </w:t>
      </w:r>
    </w:p>
    <w:p w:rsidR="00BC7826" w:rsidRPr="006D7680" w:rsidRDefault="00BC7826" w:rsidP="002909C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57" w:firstLine="0"/>
        <w:jc w:val="both"/>
        <w:textAlignment w:val="baseline"/>
        <w:rPr>
          <w:rStyle w:val="aa"/>
          <w:rFonts w:ascii="Times New Roman" w:hAnsi="Times New Roman"/>
          <w:i w:val="0"/>
          <w:sz w:val="22"/>
          <w:lang w:val="ru-RU"/>
        </w:rPr>
      </w:pPr>
      <w:r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 воспитание средствами математики культуры личности: отношения к математике как части общечеловеческой культуры: знакомство с историей развития математики, эволюцией математических идей, понимания значимости математики для общественного прогресса.</w:t>
      </w:r>
    </w:p>
    <w:p w:rsidR="00BC7826" w:rsidRPr="006D7680" w:rsidRDefault="008B05E8" w:rsidP="008B05E8">
      <w:pPr>
        <w:spacing w:after="0" w:line="240" w:lineRule="auto"/>
        <w:ind w:firstLine="0"/>
        <w:jc w:val="both"/>
        <w:rPr>
          <w:rStyle w:val="aa"/>
          <w:rFonts w:ascii="Times New Roman" w:hAnsi="Times New Roman"/>
          <w:i w:val="0"/>
          <w:sz w:val="22"/>
          <w:lang w:val="ru-RU"/>
        </w:rPr>
      </w:pPr>
      <w:r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 </w:t>
      </w:r>
      <w:r w:rsidR="00BC7826" w:rsidRPr="006D7680">
        <w:rPr>
          <w:rStyle w:val="aa"/>
          <w:rFonts w:ascii="Times New Roman" w:hAnsi="Times New Roman"/>
          <w:b/>
          <w:i w:val="0"/>
          <w:sz w:val="22"/>
          <w:lang w:val="ru-RU"/>
        </w:rPr>
        <w:t>Формы организации учебного процесса:</w:t>
      </w:r>
    </w:p>
    <w:p w:rsidR="006D7680" w:rsidRPr="006D7680" w:rsidRDefault="00B30180" w:rsidP="006D7680">
      <w:pPr>
        <w:spacing w:after="0" w:line="240" w:lineRule="auto"/>
        <w:ind w:firstLine="0"/>
        <w:rPr>
          <w:rFonts w:ascii="Times New Roman" w:hAnsi="Times New Roman"/>
          <w:iCs/>
          <w:sz w:val="22"/>
          <w:lang w:val="ru-RU"/>
        </w:rPr>
      </w:pPr>
      <w:r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     </w:t>
      </w:r>
      <w:r w:rsidR="00A23763" w:rsidRPr="006D7680">
        <w:rPr>
          <w:rStyle w:val="aa"/>
          <w:rFonts w:ascii="Times New Roman" w:hAnsi="Times New Roman"/>
          <w:i w:val="0"/>
          <w:sz w:val="22"/>
          <w:lang w:val="ru-RU"/>
        </w:rPr>
        <w:t>-</w:t>
      </w:r>
      <w:r w:rsidR="00BC7826" w:rsidRPr="006D7680">
        <w:rPr>
          <w:rStyle w:val="aa"/>
          <w:rFonts w:ascii="Times New Roman" w:hAnsi="Times New Roman"/>
          <w:i w:val="0"/>
          <w:sz w:val="22"/>
          <w:lang w:val="ru-RU"/>
        </w:rPr>
        <w:t>дифференцируемый, индивидуальный подходы; наглядно-иллюстративный; метод обучения; групповые формы работы; деятельностный подход в обучении;</w:t>
      </w:r>
      <w:r w:rsidR="008B05E8"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  </w:t>
      </w:r>
      <w:r w:rsidR="00BC7826" w:rsidRPr="006D7680">
        <w:rPr>
          <w:rStyle w:val="aa"/>
          <w:rFonts w:ascii="Times New Roman" w:hAnsi="Times New Roman"/>
          <w:i w:val="0"/>
          <w:sz w:val="22"/>
          <w:lang w:val="ru-RU"/>
        </w:rPr>
        <w:t>проблемно-поисковый метод обучения; компьютерные технологии;</w:t>
      </w:r>
      <w:r w:rsidR="008B05E8"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  </w:t>
      </w:r>
      <w:r w:rsidR="00BC7826" w:rsidRPr="006D7680">
        <w:rPr>
          <w:rStyle w:val="aa"/>
          <w:rFonts w:ascii="Times New Roman" w:hAnsi="Times New Roman"/>
          <w:i w:val="0"/>
          <w:sz w:val="22"/>
          <w:lang w:val="ru-RU"/>
        </w:rPr>
        <w:t>самостоятельные работы; тестирование.</w:t>
      </w:r>
      <w:r w:rsidR="006D7680" w:rsidRPr="006D7680">
        <w:rPr>
          <w:rFonts w:ascii="Times New Roman" w:eastAsiaTheme="minorHAnsi" w:hAnsi="Times New Roman"/>
          <w:iCs/>
          <w:sz w:val="24"/>
          <w:szCs w:val="24"/>
          <w:lang w:val="ru-RU"/>
        </w:rPr>
        <w:t xml:space="preserve"> </w:t>
      </w:r>
      <w:r w:rsidR="006D7680" w:rsidRPr="006D7680">
        <w:rPr>
          <w:rFonts w:ascii="Times New Roman" w:hAnsi="Times New Roman"/>
          <w:iCs/>
          <w:sz w:val="22"/>
          <w:lang w:val="ru-RU"/>
        </w:rPr>
        <w:t>проектные работы, использование обучающих структур Джот Тотс, Плейсмэт Консенсус, Си-Финк-Уандэ,</w:t>
      </w:r>
    </w:p>
    <w:p w:rsidR="00BC7826" w:rsidRPr="006D7680" w:rsidRDefault="00BC7826" w:rsidP="00B30180">
      <w:pPr>
        <w:spacing w:after="0" w:line="240" w:lineRule="auto"/>
        <w:ind w:firstLine="0"/>
        <w:rPr>
          <w:rStyle w:val="aa"/>
          <w:rFonts w:ascii="Times New Roman" w:hAnsi="Times New Roman"/>
          <w:i w:val="0"/>
          <w:sz w:val="22"/>
          <w:lang w:val="ru-RU"/>
        </w:rPr>
      </w:pPr>
    </w:p>
    <w:p w:rsidR="00A23763" w:rsidRPr="006D7680" w:rsidRDefault="00A23763" w:rsidP="00A23763">
      <w:pPr>
        <w:spacing w:after="0" w:line="240" w:lineRule="auto"/>
        <w:rPr>
          <w:rStyle w:val="aa"/>
          <w:rFonts w:ascii="Times New Roman" w:hAnsi="Times New Roman"/>
          <w:i w:val="0"/>
          <w:sz w:val="22"/>
          <w:lang w:val="ru-RU"/>
        </w:rPr>
      </w:pPr>
    </w:p>
    <w:p w:rsidR="006D7680" w:rsidRDefault="00BC7826" w:rsidP="008B05E8">
      <w:pPr>
        <w:ind w:right="-801" w:firstLine="0"/>
        <w:rPr>
          <w:rStyle w:val="aa"/>
          <w:rFonts w:ascii="Times New Roman" w:hAnsi="Times New Roman"/>
          <w:i w:val="0"/>
          <w:sz w:val="22"/>
          <w:lang w:val="ru-RU"/>
        </w:rPr>
      </w:pPr>
      <w:r w:rsidRPr="006D7680">
        <w:rPr>
          <w:rStyle w:val="aa"/>
          <w:rFonts w:ascii="Times New Roman" w:hAnsi="Times New Roman"/>
          <w:b/>
          <w:i w:val="0"/>
          <w:sz w:val="22"/>
          <w:lang w:val="ru-RU"/>
        </w:rPr>
        <w:t>Формы контроля:</w:t>
      </w:r>
      <w:r w:rsidR="008B05E8" w:rsidRPr="006D7680">
        <w:rPr>
          <w:rStyle w:val="aa"/>
          <w:rFonts w:ascii="Times New Roman" w:hAnsi="Times New Roman"/>
          <w:b/>
          <w:i w:val="0"/>
          <w:sz w:val="22"/>
          <w:lang w:val="ru-RU"/>
        </w:rPr>
        <w:t xml:space="preserve"> 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самостоятельная работа, математические диктанты,  контрольная работа, наблюдение,  работа по карточке, тестирование, зачеты.  </w:t>
      </w:r>
    </w:p>
    <w:p w:rsidR="00BC7826" w:rsidRPr="006D7680" w:rsidRDefault="00BC7826" w:rsidP="008B05E8">
      <w:pPr>
        <w:ind w:right="-801" w:firstLine="0"/>
        <w:rPr>
          <w:rStyle w:val="aa"/>
          <w:rFonts w:ascii="Times New Roman" w:hAnsi="Times New Roman"/>
          <w:b/>
          <w:i w:val="0"/>
          <w:sz w:val="22"/>
          <w:lang w:val="ru-RU"/>
        </w:rPr>
      </w:pPr>
      <w:r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 Срок реализации рабочей учебной программы – один учебный год.</w:t>
      </w:r>
      <w:r w:rsidR="008B05E8" w:rsidRPr="006D7680">
        <w:rPr>
          <w:rStyle w:val="aa"/>
          <w:rFonts w:ascii="Times New Roman" w:hAnsi="Times New Roman"/>
          <w:b/>
          <w:i w:val="0"/>
          <w:sz w:val="22"/>
          <w:lang w:val="ru-RU"/>
        </w:rPr>
        <w:t xml:space="preserve"> </w:t>
      </w:r>
    </w:p>
    <w:p w:rsidR="00BC7826" w:rsidRPr="006D7680" w:rsidRDefault="00BC7826" w:rsidP="00474CF2">
      <w:pPr>
        <w:pStyle w:val="11"/>
        <w:spacing w:line="240" w:lineRule="auto"/>
        <w:ind w:left="0"/>
        <w:jc w:val="both"/>
        <w:rPr>
          <w:rStyle w:val="aa"/>
          <w:rFonts w:ascii="Times New Roman" w:hAnsi="Times New Roman"/>
          <w:i w:val="0"/>
        </w:rPr>
      </w:pPr>
      <w:r w:rsidRPr="006D7680">
        <w:rPr>
          <w:rStyle w:val="aa"/>
          <w:rFonts w:ascii="Times New Roman" w:hAnsi="Times New Roman"/>
          <w:b/>
          <w:i w:val="0"/>
        </w:rPr>
        <w:t xml:space="preserve">  </w:t>
      </w:r>
    </w:p>
    <w:p w:rsidR="00BC7826" w:rsidRPr="006D7680" w:rsidRDefault="00BC7826" w:rsidP="008B05E8">
      <w:pPr>
        <w:widowControl w:val="0"/>
        <w:ind w:firstLine="0"/>
        <w:jc w:val="both"/>
        <w:rPr>
          <w:rStyle w:val="aa"/>
          <w:rFonts w:ascii="Times New Roman" w:hAnsi="Times New Roman"/>
          <w:b/>
          <w:i w:val="0"/>
          <w:sz w:val="22"/>
          <w:lang w:val="ru-RU"/>
        </w:rPr>
      </w:pPr>
      <w:r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 </w:t>
      </w:r>
      <w:r w:rsidRPr="006D7680">
        <w:rPr>
          <w:rStyle w:val="aa"/>
          <w:rFonts w:ascii="Times New Roman" w:hAnsi="Times New Roman"/>
          <w:b/>
          <w:i w:val="0"/>
          <w:sz w:val="22"/>
          <w:lang w:val="ru-RU"/>
        </w:rPr>
        <w:t>Общая характеристика учебного предмета.</w:t>
      </w:r>
    </w:p>
    <w:p w:rsidR="00BC7826" w:rsidRPr="006D7680" w:rsidRDefault="00BC7826" w:rsidP="00635194">
      <w:pPr>
        <w:widowControl w:val="0"/>
        <w:ind w:firstLine="0"/>
        <w:rPr>
          <w:rStyle w:val="aa"/>
          <w:rFonts w:ascii="Times New Roman" w:hAnsi="Times New Roman"/>
          <w:i w:val="0"/>
          <w:sz w:val="22"/>
          <w:lang w:val="ru-RU"/>
        </w:rPr>
      </w:pPr>
      <w:r w:rsidRPr="006D7680">
        <w:rPr>
          <w:rStyle w:val="aa"/>
          <w:rFonts w:ascii="Times New Roman" w:hAnsi="Times New Roman"/>
          <w:i w:val="0"/>
          <w:sz w:val="22"/>
          <w:lang w:val="ru-RU"/>
        </w:rPr>
        <w:t>При изучении курса математики на базовом уровне продолжаются и получают развитие содержательные линии: «Алгебра», «Функции», «Уравнения и неравенства», «Геометрия», «Элементы комбинаторики, теории вероятностей, статистики и логики», вводитс</w:t>
      </w:r>
      <w:r w:rsidR="00635194"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я линия «Начала математического 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анализа». </w:t>
      </w:r>
      <w:r w:rsidR="00635194"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В рамках указанных содержательных линий решаются  </w:t>
      </w:r>
      <w:r w:rsidR="006D7680">
        <w:rPr>
          <w:rStyle w:val="aa"/>
          <w:rFonts w:ascii="Times New Roman" w:hAnsi="Times New Roman"/>
          <w:i w:val="0"/>
          <w:sz w:val="22"/>
          <w:lang w:val="ru-RU"/>
        </w:rPr>
        <w:t xml:space="preserve">  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следующие </w:t>
      </w:r>
      <w:r w:rsidRPr="006D7680">
        <w:rPr>
          <w:rStyle w:val="aa"/>
          <w:rFonts w:ascii="Times New Roman" w:hAnsi="Times New Roman"/>
          <w:b/>
          <w:i w:val="0"/>
          <w:sz w:val="22"/>
          <w:lang w:val="ru-RU"/>
        </w:rPr>
        <w:t>задачи:</w:t>
      </w:r>
      <w:r w:rsidR="008B05E8" w:rsidRPr="006D7680">
        <w:rPr>
          <w:rStyle w:val="aa"/>
          <w:rFonts w:ascii="Times New Roman" w:hAnsi="Times New Roman"/>
          <w:b/>
          <w:i w:val="0"/>
          <w:sz w:val="22"/>
          <w:lang w:val="ru-RU"/>
        </w:rPr>
        <w:t xml:space="preserve"> 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t>систематизация сведений о числах; изучение новых видов числовых выражений и формул; совершенствова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softHyphen/>
        <w:t>ние практических навыков и вычислительной культуры, расширение и совершенствование алгебраического аппа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softHyphen/>
        <w:t>рата, сформированного в основной школе, и его приме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softHyphen/>
        <w:t xml:space="preserve">нение к решению математических </w:t>
      </w:r>
      <w:r w:rsidR="00635194"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и нематематических задач, 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t>расширение и систематизация общих сведений о функ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softHyphen/>
        <w:t>циях, пополнение класса изучаемых функций, иллюстра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softHyphen/>
        <w:t>ция широты применения функций для описания и изуче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softHyphen/>
        <w:t>ния реальных зависимостей;</w:t>
      </w:r>
      <w:r w:rsidR="00635194"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 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t>изучение свойств пространственных тел, формирование умения применять полученные знания для решения прак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softHyphen/>
        <w:t>тических задач;</w:t>
      </w:r>
    </w:p>
    <w:p w:rsidR="00BC7826" w:rsidRPr="006D7680" w:rsidRDefault="00BC7826" w:rsidP="00B30180">
      <w:pPr>
        <w:pStyle w:val="a4"/>
        <w:spacing w:after="0"/>
        <w:ind w:left="40" w:right="20"/>
        <w:jc w:val="both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>развитие представлений о вероятностно-статистических закономерностях в окружающем мире, совершенствова</w:t>
      </w:r>
      <w:r w:rsidRPr="006D7680">
        <w:rPr>
          <w:rStyle w:val="aa"/>
          <w:i w:val="0"/>
          <w:sz w:val="22"/>
          <w:szCs w:val="22"/>
        </w:rPr>
        <w:softHyphen/>
        <w:t>ние интеллектуальных и речевых умений путем обогаще</w:t>
      </w:r>
      <w:r w:rsidRPr="006D7680">
        <w:rPr>
          <w:rStyle w:val="aa"/>
          <w:i w:val="0"/>
          <w:sz w:val="22"/>
          <w:szCs w:val="22"/>
        </w:rPr>
        <w:softHyphen/>
        <w:t>ния математического языка, развития логического мышле</w:t>
      </w:r>
      <w:r w:rsidRPr="006D7680">
        <w:rPr>
          <w:rStyle w:val="aa"/>
          <w:i w:val="0"/>
          <w:sz w:val="22"/>
          <w:szCs w:val="22"/>
        </w:rPr>
        <w:softHyphen/>
        <w:t xml:space="preserve">ния;                                                                                               </w:t>
      </w:r>
    </w:p>
    <w:p w:rsidR="00BC7826" w:rsidRPr="006D7680" w:rsidRDefault="00BC7826" w:rsidP="00B30180">
      <w:pPr>
        <w:pStyle w:val="a4"/>
        <w:spacing w:after="190"/>
        <w:ind w:right="20"/>
        <w:jc w:val="both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>знакомство с основными идеями и ме</w:t>
      </w:r>
      <w:r w:rsidR="00B97B03" w:rsidRPr="006D7680">
        <w:rPr>
          <w:rStyle w:val="aa"/>
          <w:i w:val="0"/>
          <w:sz w:val="22"/>
          <w:szCs w:val="22"/>
        </w:rPr>
        <w:t>тодами математи</w:t>
      </w:r>
      <w:r w:rsidR="00B97B03" w:rsidRPr="006D7680">
        <w:rPr>
          <w:rStyle w:val="aa"/>
          <w:i w:val="0"/>
          <w:sz w:val="22"/>
          <w:szCs w:val="22"/>
        </w:rPr>
        <w:softHyphen/>
        <w:t>ческого анализа</w:t>
      </w:r>
    </w:p>
    <w:p w:rsidR="00635194" w:rsidRPr="006D7680" w:rsidRDefault="00BC7826" w:rsidP="00635194">
      <w:pPr>
        <w:pStyle w:val="2"/>
        <w:ind w:firstLine="0"/>
        <w:rPr>
          <w:rStyle w:val="aa"/>
          <w:rFonts w:ascii="Times New Roman" w:hAnsi="Times New Roman"/>
          <w:sz w:val="22"/>
          <w:szCs w:val="22"/>
          <w:lang w:val="ru-RU"/>
        </w:rPr>
      </w:pPr>
      <w:r w:rsidRPr="006D7680">
        <w:rPr>
          <w:rStyle w:val="aa"/>
          <w:rFonts w:ascii="Times New Roman" w:hAnsi="Times New Roman"/>
          <w:sz w:val="22"/>
          <w:szCs w:val="22"/>
          <w:lang w:val="ru-RU"/>
        </w:rPr>
        <w:lastRenderedPageBreak/>
        <w:t>Место предмета в базисном учебном плане</w:t>
      </w:r>
      <w:r w:rsidRPr="006D7680">
        <w:rPr>
          <w:rStyle w:val="aa"/>
          <w:rFonts w:ascii="Times New Roman" w:hAnsi="Times New Roman"/>
          <w:sz w:val="22"/>
          <w:szCs w:val="22"/>
          <w:lang w:val="ru-RU"/>
        </w:rPr>
        <w:tab/>
      </w:r>
    </w:p>
    <w:p w:rsidR="00BC7826" w:rsidRPr="006D7680" w:rsidRDefault="00BC7826" w:rsidP="00635194">
      <w:pPr>
        <w:pStyle w:val="2"/>
        <w:ind w:firstLine="0"/>
        <w:rPr>
          <w:rStyle w:val="aa"/>
          <w:rFonts w:ascii="Times New Roman" w:hAnsi="Times New Roman"/>
          <w:sz w:val="22"/>
          <w:szCs w:val="22"/>
          <w:lang w:val="ru-RU"/>
        </w:rPr>
      </w:pPr>
      <w:r w:rsidRPr="006D7680">
        <w:rPr>
          <w:rFonts w:ascii="Times New Roman" w:hAnsi="Times New Roman"/>
          <w:b w:val="0"/>
          <w:i w:val="0"/>
          <w:sz w:val="22"/>
          <w:szCs w:val="22"/>
          <w:lang w:val="ru-RU"/>
        </w:rPr>
        <w:t>Согласно Федеральному базисному учебному плану для образовательных учреждений Российской Федерации для обязательного изучения математики на этапе среднего(полного)   общего  о</w:t>
      </w:r>
      <w:r w:rsidR="005208CA">
        <w:rPr>
          <w:rFonts w:ascii="Times New Roman" w:hAnsi="Times New Roman"/>
          <w:b w:val="0"/>
          <w:i w:val="0"/>
          <w:sz w:val="22"/>
          <w:szCs w:val="22"/>
          <w:lang w:val="ru-RU"/>
        </w:rPr>
        <w:t xml:space="preserve">бразования на базовом уровне отводится  </w:t>
      </w:r>
      <w:r w:rsidRPr="006D7680">
        <w:rPr>
          <w:rFonts w:ascii="Times New Roman" w:hAnsi="Times New Roman"/>
          <w:b w:val="0"/>
          <w:i w:val="0"/>
          <w:sz w:val="22"/>
          <w:szCs w:val="22"/>
          <w:lang w:val="ru-RU"/>
        </w:rPr>
        <w:t xml:space="preserve"> 175 часов.</w:t>
      </w:r>
    </w:p>
    <w:p w:rsidR="00BC7826" w:rsidRPr="006D7680" w:rsidRDefault="00BC7826" w:rsidP="00635194">
      <w:pPr>
        <w:ind w:firstLine="540"/>
        <w:jc w:val="both"/>
        <w:rPr>
          <w:rFonts w:ascii="Times New Roman" w:hAnsi="Times New Roman"/>
          <w:iCs/>
          <w:sz w:val="22"/>
          <w:lang w:val="ru-RU"/>
        </w:rPr>
      </w:pPr>
      <w:r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 При этом преподавание  предмета «Математика» 10-11классы осуществляется в форме последовательных тематических блоков с чередованием материала по алгебре и началам анализа,   геометрии. В классных журналах для фиксации прохождения программы  используется одна страница (наиме</w:t>
      </w:r>
      <w:r w:rsidR="00635194" w:rsidRPr="006D7680">
        <w:rPr>
          <w:rStyle w:val="aa"/>
          <w:rFonts w:ascii="Times New Roman" w:hAnsi="Times New Roman"/>
          <w:i w:val="0"/>
          <w:sz w:val="22"/>
          <w:lang w:val="ru-RU"/>
        </w:rPr>
        <w:t>нование предмета «Математика»).</w:t>
      </w:r>
      <w:r w:rsidR="005208CA">
        <w:rPr>
          <w:rStyle w:val="aa"/>
          <w:rFonts w:ascii="Times New Roman" w:hAnsi="Times New Roman"/>
          <w:i w:val="0"/>
          <w:sz w:val="22"/>
          <w:lang w:val="ru-RU"/>
        </w:rPr>
        <w:t>Количество контрольных работ-10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t>. Зачеты по геометрии-4. Промежуточная аттестация проводится  в конце учебного  года в тестовой форме, рассчитана  на 2 час</w:t>
      </w:r>
      <w:r w:rsidR="00080BF5" w:rsidRPr="006D7680">
        <w:rPr>
          <w:rStyle w:val="aa"/>
          <w:rFonts w:ascii="Times New Roman" w:hAnsi="Times New Roman"/>
          <w:i w:val="0"/>
          <w:sz w:val="22"/>
          <w:lang w:val="ru-RU"/>
        </w:rPr>
        <w:t>а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. </w:t>
      </w:r>
      <w:r w:rsidRPr="006D7680">
        <w:rPr>
          <w:rStyle w:val="aa"/>
          <w:rFonts w:ascii="Times New Roman" w:hAnsi="Times New Roman"/>
          <w:sz w:val="22"/>
          <w:lang w:val="ru-RU"/>
        </w:rPr>
        <w:t xml:space="preserve"> </w:t>
      </w:r>
    </w:p>
    <w:p w:rsidR="00EF137C" w:rsidRPr="00EF137C" w:rsidRDefault="00EF137C" w:rsidP="00EF137C">
      <w:pPr>
        <w:ind w:firstLine="0"/>
        <w:rPr>
          <w:rFonts w:ascii="Times New Roman" w:hAnsi="Times New Roman"/>
          <w:b/>
          <w:iCs/>
          <w:sz w:val="22"/>
          <w:lang w:val="ru-RU"/>
        </w:rPr>
      </w:pPr>
      <w:r w:rsidRPr="00EF137C">
        <w:rPr>
          <w:rFonts w:ascii="Times New Roman" w:hAnsi="Times New Roman"/>
          <w:b/>
          <w:iCs/>
          <w:sz w:val="22"/>
          <w:lang w:val="ru-RU"/>
        </w:rPr>
        <w:t>2.</w:t>
      </w:r>
      <w:r>
        <w:rPr>
          <w:rFonts w:ascii="Times New Roman" w:hAnsi="Times New Roman"/>
          <w:b/>
          <w:iCs/>
          <w:sz w:val="22"/>
          <w:lang w:val="ru-RU"/>
        </w:rPr>
        <w:t>Планируемые результаты освоения курса «Математика-10»</w:t>
      </w:r>
      <w:r w:rsidRPr="00EF137C">
        <w:rPr>
          <w:rFonts w:ascii="Times New Roman" w:hAnsi="Times New Roman"/>
          <w:b/>
          <w:iCs/>
          <w:sz w:val="22"/>
          <w:lang w:val="ru-RU"/>
        </w:rPr>
        <w:t xml:space="preserve"> </w:t>
      </w:r>
    </w:p>
    <w:p w:rsidR="00BC7826" w:rsidRPr="006D7680" w:rsidRDefault="00BC7826" w:rsidP="005601B0">
      <w:pPr>
        <w:pStyle w:val="a4"/>
        <w:spacing w:after="73"/>
        <w:ind w:left="100" w:right="20" w:firstLine="240"/>
        <w:jc w:val="both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 xml:space="preserve">В результате изучения математики на базовом уровне ученик должен                                                                                  </w:t>
      </w:r>
      <w:r w:rsidR="00A23763" w:rsidRPr="006D7680">
        <w:rPr>
          <w:rStyle w:val="aa"/>
          <w:i w:val="0"/>
          <w:sz w:val="22"/>
          <w:szCs w:val="22"/>
        </w:rPr>
        <w:t xml:space="preserve">                               </w:t>
      </w:r>
    </w:p>
    <w:p w:rsidR="00BC7826" w:rsidRPr="006D7680" w:rsidRDefault="00BC7826" w:rsidP="00635194">
      <w:pPr>
        <w:spacing w:after="0" w:line="240" w:lineRule="auto"/>
        <w:ind w:firstLine="0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b/>
          <w:bCs/>
          <w:color w:val="000000"/>
          <w:sz w:val="22"/>
          <w:lang w:val="ru-RU" w:eastAsia="ru-RU"/>
        </w:rPr>
        <w:t>знать/понимать:</w:t>
      </w:r>
    </w:p>
    <w:p w:rsidR="00BC7826" w:rsidRPr="006D7680" w:rsidRDefault="00BC7826" w:rsidP="00230221">
      <w:pPr>
        <w:spacing w:after="0" w:line="240" w:lineRule="auto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color w:val="000000"/>
          <w:sz w:val="22"/>
          <w:lang w:val="ru-RU" w:eastAsia="ru-RU"/>
        </w:rPr>
        <w:t>значение математической науки для решения задач, возникающих в теории и практике; широту и ограниченность применения математических методов к анализу и исследованию процессов и явлений в природе и обществе; значение практики и вопросов, возникающих в самой математике, для формирования и развития математической науки; идеи расширения числовых множеств как способа построения нового математического аппарата для решения практических задач и внутренних задач математики; значение идей, методов и результатов алгебры и математического анализа для построения моделей реальных процессов и ситуаций; возможности геометрии для описания свойств реальных предметов и их взаимного расположения; универсальный характер законов логики математических рассуждений, их применимость в различных областях человеческой деятельности; различие требований, предъявляемых к доказательствам в математике, естественных, социально-экономических и гуманитарных науках, на практике; роль аксиоматики в математике; возможность построения математических теорий на аксиоматической основе; значение аксиоматики для других областей знания и для практики; вероятностный характер различных процессов и закономерностей окружающего мира;</w:t>
      </w:r>
    </w:p>
    <w:p w:rsidR="00BC7826" w:rsidRPr="006D7680" w:rsidRDefault="00BC7826" w:rsidP="00C8780F">
      <w:pPr>
        <w:spacing w:after="0" w:line="240" w:lineRule="auto"/>
        <w:ind w:firstLine="360"/>
        <w:rPr>
          <w:rFonts w:ascii="Times New Roman" w:hAnsi="Times New Roman"/>
          <w:b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b/>
          <w:bCs/>
          <w:color w:val="000000"/>
          <w:sz w:val="22"/>
          <w:lang w:val="ru-RU" w:eastAsia="ru-RU"/>
        </w:rPr>
        <w:t>Числовые и буквенные выражения</w:t>
      </w:r>
    </w:p>
    <w:p w:rsidR="00BC7826" w:rsidRPr="006D7680" w:rsidRDefault="00BC7826" w:rsidP="00C8780F">
      <w:pPr>
        <w:spacing w:after="0" w:line="240" w:lineRule="auto"/>
        <w:ind w:firstLine="360"/>
        <w:jc w:val="both"/>
        <w:rPr>
          <w:rFonts w:ascii="Times New Roman" w:hAnsi="Times New Roman"/>
          <w:b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b/>
          <w:bCs/>
          <w:color w:val="000000"/>
          <w:sz w:val="22"/>
          <w:lang w:val="ru-RU" w:eastAsia="ru-RU"/>
        </w:rPr>
        <w:t>уметь:</w:t>
      </w:r>
    </w:p>
    <w:p w:rsidR="00BC7826" w:rsidRPr="006D7680" w:rsidRDefault="00BC7826" w:rsidP="00B30180">
      <w:pPr>
        <w:spacing w:after="0" w:line="240" w:lineRule="auto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color w:val="000000"/>
          <w:sz w:val="22"/>
          <w:lang w:val="ru-RU" w:eastAsia="ru-RU"/>
        </w:rPr>
        <w:t xml:space="preserve"> выполнять арифметические действия, сочетая устные и письменные приемы, применение вычислительных устройств; находить значения корня натуральной степени, степени с рациональным показателем, используя при необходимости вычислительные устройства; пользоваться оценкой и прикидкой при практических расчетах; применять понятия, связанные с делимостью целых чисел, при решении математических задач; находить корни многочленов с одной переменной, раскладывать многочлены на множители; проводить преобразования числовых и буквенных выражений, включающих  тригонометрические функции;                                           </w:t>
      </w:r>
    </w:p>
    <w:p w:rsidR="00BC7826" w:rsidRPr="006D7680" w:rsidRDefault="00BC7826" w:rsidP="00B30180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b/>
          <w:bCs/>
          <w:color w:val="000000"/>
          <w:sz w:val="22"/>
          <w:lang w:val="ru-RU" w:eastAsia="ru-RU"/>
        </w:rPr>
        <w:t>использовать приобретенные знания и умения в практической деятельности и повседневной жизни:</w:t>
      </w:r>
    </w:p>
    <w:p w:rsidR="00BC7826" w:rsidRPr="006D7680" w:rsidRDefault="00BC7826" w:rsidP="00B30180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color w:val="000000"/>
          <w:sz w:val="22"/>
          <w:lang w:val="ru-RU" w:eastAsia="ru-RU"/>
        </w:rPr>
        <w:t xml:space="preserve"> для практических расчетов по формулам, включая формулы, содержащие степени,  тригонометрические функции, используя при необходимости справочные материалы и простейшие вычислительные устройства;</w:t>
      </w:r>
    </w:p>
    <w:p w:rsidR="00BC7826" w:rsidRPr="006D7680" w:rsidRDefault="00BC7826" w:rsidP="00B30180">
      <w:pPr>
        <w:spacing w:after="0" w:line="240" w:lineRule="auto"/>
        <w:ind w:firstLine="0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b/>
          <w:bCs/>
          <w:color w:val="000000"/>
          <w:sz w:val="22"/>
          <w:lang w:val="ru-RU" w:eastAsia="ru-RU"/>
        </w:rPr>
        <w:t>Функции и графики</w:t>
      </w:r>
    </w:p>
    <w:p w:rsidR="00BC7826" w:rsidRPr="006D7680" w:rsidRDefault="00BC7826" w:rsidP="00635194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b/>
          <w:bCs/>
          <w:color w:val="000000"/>
          <w:sz w:val="22"/>
          <w:lang w:val="ru-RU" w:eastAsia="ru-RU"/>
        </w:rPr>
        <w:t>уметь:</w:t>
      </w:r>
    </w:p>
    <w:p w:rsidR="00BC7826" w:rsidRPr="006D7680" w:rsidRDefault="00BC7826" w:rsidP="00B30180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color w:val="000000"/>
          <w:sz w:val="22"/>
          <w:lang w:val="ru-RU" w:eastAsia="ru-RU"/>
        </w:rPr>
        <w:t xml:space="preserve">определять значение функции по значению аргумента при различных способах задания функции; строить графики изученных функций, выполнять преобразования графиков; описывать по графику и по формуле поведение и свойства функций; решать уравнения, системы уравнений, неравенства, используя свойства функций и их графические представления;            </w:t>
      </w:r>
    </w:p>
    <w:p w:rsidR="00BC7826" w:rsidRPr="006D7680" w:rsidRDefault="00BC7826" w:rsidP="00B30180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b/>
          <w:bCs/>
          <w:color w:val="000000"/>
          <w:sz w:val="22"/>
          <w:lang w:val="ru-RU" w:eastAsia="ru-RU"/>
        </w:rPr>
        <w:t>использовать приобретенные знания и умения в практической деятельности и повседневной жизни:</w:t>
      </w:r>
    </w:p>
    <w:p w:rsidR="00BC7826" w:rsidRPr="006D7680" w:rsidRDefault="00BC7826" w:rsidP="00B30180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color w:val="000000"/>
          <w:sz w:val="22"/>
          <w:lang w:val="ru-RU" w:eastAsia="ru-RU"/>
        </w:rPr>
        <w:t xml:space="preserve"> для описания и исследования с помощью функций реальных зависимостей, представления их графически; интерпретации графиков реальных процессов;</w:t>
      </w:r>
    </w:p>
    <w:p w:rsidR="00BC7826" w:rsidRPr="006D7680" w:rsidRDefault="00BC7826" w:rsidP="00C8780F">
      <w:pPr>
        <w:spacing w:after="0" w:line="240" w:lineRule="auto"/>
        <w:ind w:firstLine="360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b/>
          <w:bCs/>
          <w:color w:val="000000"/>
          <w:sz w:val="22"/>
          <w:lang w:val="ru-RU" w:eastAsia="ru-RU"/>
        </w:rPr>
        <w:t>Начала  математического анализа</w:t>
      </w:r>
    </w:p>
    <w:p w:rsidR="00BC7826" w:rsidRPr="006D7680" w:rsidRDefault="00BC7826" w:rsidP="00635194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b/>
          <w:bCs/>
          <w:color w:val="000000"/>
          <w:sz w:val="22"/>
          <w:lang w:val="ru-RU" w:eastAsia="ru-RU"/>
        </w:rPr>
        <w:lastRenderedPageBreak/>
        <w:t>уметь</w:t>
      </w:r>
    </w:p>
    <w:p w:rsidR="00BC7826" w:rsidRPr="006D7680" w:rsidRDefault="00BC7826" w:rsidP="00B30180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color w:val="000000"/>
          <w:sz w:val="22"/>
          <w:lang w:val="ru-RU" w:eastAsia="ru-RU"/>
        </w:rPr>
        <w:t xml:space="preserve"> находить сумму бесконечно убывающей геометрический прогрессии; вычислять производные элементарных функций, применяя правила вычисления производных, используя справочные материалы; исследовать функции и строить их графики с помощью производной; решать задачи с применением уравнения касательной к графику функции; решать задачи на нахождение наибольшего и наименьшего значения функции на отрезке;</w:t>
      </w:r>
    </w:p>
    <w:p w:rsidR="00BC7826" w:rsidRPr="006D7680" w:rsidRDefault="00BC7826" w:rsidP="00635194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b/>
          <w:bCs/>
          <w:color w:val="000000"/>
          <w:sz w:val="22"/>
          <w:lang w:val="ru-RU" w:eastAsia="ru-RU"/>
        </w:rPr>
        <w:t>использовать приобретенные знания и умения в практической деятельности и повседневной жизни:</w:t>
      </w:r>
    </w:p>
    <w:p w:rsidR="00BC7826" w:rsidRPr="006D7680" w:rsidRDefault="00BC7826" w:rsidP="00B30180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color w:val="000000"/>
          <w:sz w:val="22"/>
          <w:lang w:val="ru-RU" w:eastAsia="ru-RU"/>
        </w:rPr>
        <w:t xml:space="preserve"> для решения геометрических, физических, экономических и других прикладных задач, в том числе задач на наибольшие и наименьшие значения с применением аппарата математического анализа;</w:t>
      </w:r>
    </w:p>
    <w:p w:rsidR="00BC7826" w:rsidRPr="006D7680" w:rsidRDefault="00BC7826" w:rsidP="00C8780F">
      <w:pPr>
        <w:spacing w:after="0" w:line="240" w:lineRule="auto"/>
        <w:ind w:firstLine="360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b/>
          <w:bCs/>
          <w:color w:val="000000"/>
          <w:sz w:val="22"/>
          <w:lang w:val="ru-RU" w:eastAsia="ru-RU"/>
        </w:rPr>
        <w:t xml:space="preserve">Уравнения и неравенства                                                                                                                                                                                        </w:t>
      </w:r>
    </w:p>
    <w:p w:rsidR="00BC7826" w:rsidRPr="006D7680" w:rsidRDefault="00BC7826" w:rsidP="00635194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b/>
          <w:bCs/>
          <w:color w:val="000000"/>
          <w:sz w:val="22"/>
          <w:lang w:val="ru-RU" w:eastAsia="ru-RU"/>
        </w:rPr>
        <w:t>уметь:</w:t>
      </w:r>
    </w:p>
    <w:p w:rsidR="00BC7826" w:rsidRPr="006D7680" w:rsidRDefault="00BC7826" w:rsidP="00B30180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color w:val="000000"/>
          <w:sz w:val="22"/>
          <w:lang w:val="ru-RU" w:eastAsia="ru-RU"/>
        </w:rPr>
        <w:t xml:space="preserve"> решать рациональные уравнения и неравенства, тригонометрические уравнения их системы;</w:t>
      </w:r>
    </w:p>
    <w:p w:rsidR="00BC7826" w:rsidRPr="006D7680" w:rsidRDefault="00BC7826" w:rsidP="00B30180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color w:val="000000"/>
          <w:sz w:val="22"/>
          <w:lang w:val="ru-RU" w:eastAsia="ru-RU"/>
        </w:rPr>
        <w:t xml:space="preserve"> доказывать несложные неравенства; решать текстовые задачи с помощью составления уравнений, и неравенств, интерпретируя результат с учетом ограничений условия задачи; изображать на координатной плоскости множества решений уравнений и неравенств с двумя переменными и их систем; находить приближенные решения уравнений и их систем, используя графический метод; решать уравнения, неравенства и системы с применением графических представлений, свойств функций, производной;</w:t>
      </w:r>
    </w:p>
    <w:p w:rsidR="00BC7826" w:rsidRPr="006D7680" w:rsidRDefault="00BC7826" w:rsidP="00635194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b/>
          <w:bCs/>
          <w:color w:val="000000"/>
          <w:sz w:val="22"/>
          <w:lang w:val="ru-RU" w:eastAsia="ru-RU"/>
        </w:rPr>
        <w:t>использовать приобретенные знания и умения в практической деятельности и повседневной жизни:</w:t>
      </w:r>
    </w:p>
    <w:p w:rsidR="00BC7826" w:rsidRPr="006D7680" w:rsidRDefault="00BC7826" w:rsidP="00B30180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color w:val="000000"/>
          <w:sz w:val="22"/>
          <w:lang w:val="ru-RU" w:eastAsia="ru-RU"/>
        </w:rPr>
        <w:t xml:space="preserve"> для построения и исследования простейших математических моделей;</w:t>
      </w:r>
    </w:p>
    <w:p w:rsidR="00BC7826" w:rsidRPr="006D7680" w:rsidRDefault="00BC7826" w:rsidP="00B30180">
      <w:pPr>
        <w:spacing w:after="0" w:line="240" w:lineRule="auto"/>
        <w:ind w:firstLine="360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b/>
          <w:bCs/>
          <w:color w:val="000000"/>
          <w:sz w:val="22"/>
          <w:lang w:val="ru-RU" w:eastAsia="ru-RU"/>
        </w:rPr>
        <w:t>Элементы комбинаторики, статистики</w:t>
      </w:r>
      <w:r w:rsidR="00B30180" w:rsidRPr="006D7680">
        <w:rPr>
          <w:rFonts w:ascii="Times New Roman" w:hAnsi="Times New Roman"/>
          <w:color w:val="000000"/>
          <w:sz w:val="22"/>
          <w:lang w:val="ru-RU" w:eastAsia="ru-RU"/>
        </w:rPr>
        <w:t xml:space="preserve"> </w:t>
      </w:r>
      <w:r w:rsidRPr="006D7680">
        <w:rPr>
          <w:rFonts w:ascii="Times New Roman" w:hAnsi="Times New Roman"/>
          <w:b/>
          <w:bCs/>
          <w:color w:val="000000"/>
          <w:sz w:val="22"/>
          <w:lang w:val="ru-RU" w:eastAsia="ru-RU"/>
        </w:rPr>
        <w:t>и теории вероятностей</w:t>
      </w:r>
    </w:p>
    <w:p w:rsidR="00BC7826" w:rsidRPr="006D7680" w:rsidRDefault="00BC7826" w:rsidP="00635194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b/>
          <w:bCs/>
          <w:color w:val="000000"/>
          <w:sz w:val="22"/>
          <w:lang w:val="ru-RU" w:eastAsia="ru-RU"/>
        </w:rPr>
        <w:t>уметь:</w:t>
      </w:r>
    </w:p>
    <w:p w:rsidR="00BC7826" w:rsidRPr="006D7680" w:rsidRDefault="00BC7826" w:rsidP="00B30180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color w:val="000000"/>
          <w:sz w:val="22"/>
          <w:lang w:val="ru-RU" w:eastAsia="ru-RU"/>
        </w:rPr>
        <w:t xml:space="preserve"> решать простейшие комбинаторные задачи методом перебора, а также с использованием известных формул, треугольника Паскаля; вычислять коэффициенты бинома Ньютона по формуле и с использованием треугольника Паскаля;вычислять  вероятности  событий  на  основе подсчета числа исходов (простейшие случаи);</w:t>
      </w:r>
    </w:p>
    <w:p w:rsidR="00BC7826" w:rsidRPr="006D7680" w:rsidRDefault="00BC7826" w:rsidP="00B30180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b/>
          <w:bCs/>
          <w:color w:val="000000"/>
          <w:sz w:val="22"/>
          <w:lang w:val="ru-RU" w:eastAsia="ru-RU"/>
        </w:rPr>
        <w:t>использовать приобретенные знания и умения в практической деятельности и повседневной жизни:</w:t>
      </w:r>
    </w:p>
    <w:p w:rsidR="00BC7826" w:rsidRPr="006D7680" w:rsidRDefault="00BC7826" w:rsidP="00B30180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color w:val="000000"/>
          <w:sz w:val="22"/>
          <w:lang w:val="ru-RU" w:eastAsia="ru-RU"/>
        </w:rPr>
        <w:t xml:space="preserve"> для анализа реальных числовых данных, представленных в виде диаграмм, графиков; для анализа информации статистического характера;</w:t>
      </w:r>
    </w:p>
    <w:p w:rsidR="00BC7826" w:rsidRPr="006D7680" w:rsidRDefault="00BC7826" w:rsidP="00C8780F">
      <w:pPr>
        <w:spacing w:after="0" w:line="240" w:lineRule="auto"/>
        <w:ind w:firstLine="360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b/>
          <w:bCs/>
          <w:color w:val="000000"/>
          <w:sz w:val="22"/>
          <w:lang w:val="ru-RU" w:eastAsia="ru-RU"/>
        </w:rPr>
        <w:t>Геометрия</w:t>
      </w:r>
    </w:p>
    <w:p w:rsidR="00BC7826" w:rsidRPr="006D7680" w:rsidRDefault="00BC7826" w:rsidP="00C8780F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b/>
          <w:bCs/>
          <w:color w:val="000000"/>
          <w:sz w:val="22"/>
          <w:lang w:val="ru-RU" w:eastAsia="ru-RU"/>
        </w:rPr>
        <w:t xml:space="preserve">уметь:                                                                                                                                                   </w:t>
      </w:r>
    </w:p>
    <w:p w:rsidR="00BC7826" w:rsidRPr="006D7680" w:rsidRDefault="00BC7826" w:rsidP="00B30180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color w:val="000000"/>
          <w:sz w:val="22"/>
          <w:lang w:val="ru-RU" w:eastAsia="ru-RU"/>
        </w:rPr>
        <w:t xml:space="preserve"> соотносить плоские геометрические фигуры и трехмерные объекты с их описаниями, чертежами, изображениями; различать и анализировать взаимное расположение фигур; изображать геометрические фигуры и тела, выполнять чертеж по условию задачи; решать геометрические задачи, опираясь на изученные свойства планиметрических и стереометрических фигур и отношений между ними, применяя алгебраический и тригонометрический аппарат; проводить доказательные рассуждения при решении задач, доказывать основные теоремы курса; вычислять линейные элементы и углы в пространственных конфигурациях, объемы и площади поверхностей пространственных тел и их простейших комбинаций; применять координатно-векторный метод для вычисления отношений, расстояний и углов; строить сечения многогранников и изображать сечения тел вращения; использовать приобретенные знания и умения в практической деятельности и повседневной жизни; для                                                                                                                                                                   </w:t>
      </w:r>
    </w:p>
    <w:p w:rsidR="00BC7826" w:rsidRPr="006D7680" w:rsidRDefault="00BC7826" w:rsidP="00635194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color w:val="000000"/>
          <w:sz w:val="22"/>
          <w:lang w:val="ru-RU" w:eastAsia="ru-RU"/>
        </w:rPr>
        <w:t xml:space="preserve">исследования (моделирования) несложных практических ситуаций на основе изученных формул  </w:t>
      </w:r>
    </w:p>
    <w:p w:rsidR="00BC7826" w:rsidRPr="006D7680" w:rsidRDefault="00BC7826" w:rsidP="00635194">
      <w:pPr>
        <w:spacing w:after="0" w:line="240" w:lineRule="auto"/>
        <w:ind w:firstLine="0"/>
        <w:jc w:val="both"/>
        <w:rPr>
          <w:rFonts w:ascii="Times New Roman" w:hAnsi="Times New Roman"/>
          <w:color w:val="000000"/>
          <w:sz w:val="22"/>
          <w:lang w:val="ru-RU" w:eastAsia="ru-RU"/>
        </w:rPr>
      </w:pPr>
      <w:r w:rsidRPr="006D7680">
        <w:rPr>
          <w:rFonts w:ascii="Times New Roman" w:hAnsi="Times New Roman"/>
          <w:color w:val="000000"/>
          <w:sz w:val="22"/>
          <w:lang w:val="ru-RU" w:eastAsia="ru-RU"/>
        </w:rPr>
        <w:t>свойств фигур; вычисления длин, площадей и объемов реальных объектов при решении практических задач, используя при необходимости справочники и вычислительные устройства.</w:t>
      </w:r>
    </w:p>
    <w:p w:rsidR="00BC7826" w:rsidRPr="006D7680" w:rsidRDefault="00BC7826" w:rsidP="00C8780F">
      <w:pPr>
        <w:spacing w:after="0" w:line="240" w:lineRule="auto"/>
        <w:ind w:firstLine="0"/>
        <w:rPr>
          <w:rFonts w:ascii="Times New Roman" w:hAnsi="Times New Roman"/>
          <w:color w:val="000000"/>
          <w:sz w:val="22"/>
          <w:lang w:val="ru-RU" w:eastAsia="ru-RU"/>
        </w:rPr>
      </w:pPr>
    </w:p>
    <w:p w:rsidR="00BC7826" w:rsidRPr="006D7680" w:rsidRDefault="00BC7826" w:rsidP="00533D78">
      <w:pPr>
        <w:pStyle w:val="c19c20"/>
        <w:spacing w:before="0" w:beforeAutospacing="0" w:after="0" w:afterAutospacing="0" w:line="216" w:lineRule="atLeast"/>
        <w:ind w:left="540"/>
        <w:jc w:val="both"/>
        <w:rPr>
          <w:color w:val="444444"/>
          <w:sz w:val="22"/>
          <w:szCs w:val="22"/>
        </w:rPr>
      </w:pPr>
      <w:r w:rsidRPr="006D7680">
        <w:rPr>
          <w:color w:val="444444"/>
          <w:sz w:val="22"/>
          <w:szCs w:val="22"/>
        </w:rPr>
        <w:t xml:space="preserve"> </w:t>
      </w:r>
    </w:p>
    <w:p w:rsidR="00BC7826" w:rsidRPr="006D7680" w:rsidRDefault="00635194" w:rsidP="00A23763">
      <w:pPr>
        <w:pStyle w:val="a4"/>
        <w:tabs>
          <w:tab w:val="left" w:pos="330"/>
        </w:tabs>
        <w:spacing w:after="74"/>
        <w:ind w:right="20"/>
        <w:rPr>
          <w:rStyle w:val="aa"/>
          <w:b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 xml:space="preserve"> </w:t>
      </w:r>
      <w:r w:rsidR="005C0EDA" w:rsidRPr="006D7680">
        <w:rPr>
          <w:rStyle w:val="aa"/>
          <w:i w:val="0"/>
          <w:sz w:val="22"/>
          <w:szCs w:val="22"/>
        </w:rPr>
        <w:t xml:space="preserve">  </w:t>
      </w:r>
      <w:r w:rsidR="00BC7826" w:rsidRPr="006D7680">
        <w:rPr>
          <w:rStyle w:val="aa"/>
          <w:i w:val="0"/>
          <w:sz w:val="22"/>
          <w:szCs w:val="22"/>
        </w:rPr>
        <w:t xml:space="preserve"> </w:t>
      </w:r>
      <w:r w:rsidR="00EF137C">
        <w:rPr>
          <w:rStyle w:val="aa"/>
          <w:b/>
          <w:i w:val="0"/>
          <w:sz w:val="22"/>
          <w:szCs w:val="22"/>
        </w:rPr>
        <w:t>3. Содержание  учебного предмета</w:t>
      </w:r>
      <w:r w:rsidR="00BC7826" w:rsidRPr="006D7680">
        <w:rPr>
          <w:rStyle w:val="aa"/>
          <w:b/>
          <w:i w:val="0"/>
          <w:sz w:val="22"/>
          <w:szCs w:val="22"/>
        </w:rPr>
        <w:t>.</w:t>
      </w:r>
    </w:p>
    <w:p w:rsidR="00BC7826" w:rsidRPr="006D7680" w:rsidRDefault="00635194" w:rsidP="00635194">
      <w:pPr>
        <w:pStyle w:val="c75c71"/>
        <w:spacing w:before="0" w:beforeAutospacing="0" w:after="0" w:afterAutospacing="0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 xml:space="preserve"> </w:t>
      </w:r>
      <w:r w:rsidR="00B97B03" w:rsidRPr="006D7680">
        <w:rPr>
          <w:rStyle w:val="aa"/>
          <w:i w:val="0"/>
          <w:sz w:val="22"/>
          <w:szCs w:val="22"/>
        </w:rPr>
        <w:t>1.Числовые функции.</w:t>
      </w:r>
    </w:p>
    <w:p w:rsidR="00635194" w:rsidRPr="006D7680" w:rsidRDefault="00BC7826" w:rsidP="00635194">
      <w:pPr>
        <w:pStyle w:val="c0c27"/>
        <w:spacing w:before="0" w:beforeAutospacing="0" w:after="0" w:afterAutospacing="0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 xml:space="preserve">Функции. Определение функции, способы ее задания. Область определения и множество значений. График функции. Построение графиков функций, заданных различными способами. Графическая интерпретация. Примеры функциональных зависимостей в реальных процессах и явлениях. Свойства функций: монотонность, </w:t>
      </w:r>
      <w:r w:rsidRPr="006D7680">
        <w:rPr>
          <w:rStyle w:val="aa"/>
          <w:i w:val="0"/>
          <w:sz w:val="22"/>
          <w:szCs w:val="22"/>
        </w:rPr>
        <w:lastRenderedPageBreak/>
        <w:t>четность и нечетность, периодичность, ограниченность. Промежутки возрастания и убывания, наибольшее и наименьшее значения, точки экстремума (локального максимума и минимума). График обратной функции. Вертикальная и горизонтальные асимптоты графиков. Графики дробно – линейных функций.Обратная функция. Область определения и область значений обратной функции</w:t>
      </w:r>
    </w:p>
    <w:p w:rsidR="00BC7826" w:rsidRPr="006D7680" w:rsidRDefault="00BC7826" w:rsidP="00635194">
      <w:pPr>
        <w:pStyle w:val="c0c27"/>
        <w:spacing w:before="0" w:beforeAutospacing="0" w:after="0" w:afterAutospacing="0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>.</w:t>
      </w:r>
    </w:p>
    <w:p w:rsidR="00BC7826" w:rsidRPr="006D7680" w:rsidRDefault="00BC7826" w:rsidP="002131BD">
      <w:pPr>
        <w:pStyle w:val="c0"/>
        <w:spacing w:before="0" w:beforeAutospacing="0" w:after="0" w:afterAutospacing="0"/>
        <w:jc w:val="both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>2.Тригонометрические функции .</w:t>
      </w:r>
    </w:p>
    <w:p w:rsidR="00BC7826" w:rsidRPr="006D7680" w:rsidRDefault="00BC7826" w:rsidP="004D40EB">
      <w:pPr>
        <w:pStyle w:val="c0c27"/>
        <w:spacing w:before="0" w:beforeAutospacing="0" w:after="0" w:afterAutospacing="0"/>
        <w:jc w:val="both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>Числовая окружность. Длина дуги единичной окружности. Числовая окружность на координатной плоскост</w:t>
      </w:r>
      <w:r w:rsidR="00635194" w:rsidRPr="006D7680">
        <w:rPr>
          <w:rStyle w:val="aa"/>
          <w:i w:val="0"/>
          <w:sz w:val="22"/>
          <w:szCs w:val="22"/>
        </w:rPr>
        <w:t>и.</w:t>
      </w:r>
      <w:r w:rsidRPr="006D7680">
        <w:rPr>
          <w:rStyle w:val="aa"/>
          <w:i w:val="0"/>
          <w:sz w:val="22"/>
          <w:szCs w:val="22"/>
        </w:rPr>
        <w:t>Синус, косинус, тангенс и котангенс произвольного угла. Основные тригонометрические тождества. Синус, косинус, тангенс и котангенс числа. Тригонометрические функции числового аргумента. Тригонометрические функции углового аргумента. Радианная мера угла.</w:t>
      </w:r>
      <w:r w:rsidR="00635194" w:rsidRPr="006D7680">
        <w:rPr>
          <w:rStyle w:val="aa"/>
          <w:i w:val="0"/>
          <w:sz w:val="22"/>
          <w:szCs w:val="22"/>
        </w:rPr>
        <w:t xml:space="preserve"> Формулы приведения</w:t>
      </w:r>
    </w:p>
    <w:p w:rsidR="00635194" w:rsidRPr="006D7680" w:rsidRDefault="00635194" w:rsidP="004D40EB">
      <w:pPr>
        <w:pStyle w:val="c0c27"/>
        <w:spacing w:before="0" w:beforeAutospacing="0" w:after="0" w:afterAutospacing="0"/>
        <w:jc w:val="both"/>
        <w:rPr>
          <w:rStyle w:val="aa"/>
          <w:i w:val="0"/>
          <w:sz w:val="22"/>
          <w:szCs w:val="22"/>
        </w:rPr>
      </w:pPr>
    </w:p>
    <w:p w:rsidR="00BC7826" w:rsidRPr="006D7680" w:rsidRDefault="00BC7826" w:rsidP="00326001">
      <w:pPr>
        <w:pStyle w:val="c0c27"/>
        <w:spacing w:before="0" w:beforeAutospacing="0" w:after="0" w:afterAutospacing="0"/>
        <w:jc w:val="both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>3.Тригонометрические функции, их свойства и графики; периодичность, основной период. Функция y = sin x, ее свойства и график. Функция y = cos x, ее свойства и график. Периодичность функций y = sin x, y = cos x.</w:t>
      </w:r>
    </w:p>
    <w:p w:rsidR="00BC7826" w:rsidRPr="006D7680" w:rsidRDefault="00BC7826" w:rsidP="00635194">
      <w:pPr>
        <w:pStyle w:val="c0c27"/>
        <w:spacing w:before="0" w:beforeAutospacing="0" w:after="0" w:afterAutospacing="0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>Преобразования графиков: параллельный перенос, симметрия относительно осей координат и симметрия относительно начала координат, симметрия относительно прямой y = x, растяжение и сжатие вдоль осей координат. Построение графика функций у = mf(x) и y = f(kx) по известному графику фу</w:t>
      </w:r>
      <w:r w:rsidR="00635194" w:rsidRPr="006D7680">
        <w:rPr>
          <w:rStyle w:val="aa"/>
          <w:i w:val="0"/>
          <w:sz w:val="22"/>
          <w:szCs w:val="22"/>
        </w:rPr>
        <w:t>нкции у = f(x).</w:t>
      </w:r>
      <w:r w:rsidRPr="006D7680">
        <w:rPr>
          <w:rStyle w:val="aa"/>
          <w:i w:val="0"/>
          <w:sz w:val="22"/>
          <w:szCs w:val="22"/>
        </w:rPr>
        <w:t>Функции y = tg x, y = ctg x, их свойства и графики.</w:t>
      </w:r>
    </w:p>
    <w:p w:rsidR="00B30180" w:rsidRPr="006D7680" w:rsidRDefault="00B30180" w:rsidP="004D40EB">
      <w:pPr>
        <w:pStyle w:val="c0c27"/>
        <w:spacing w:before="0" w:beforeAutospacing="0" w:after="0" w:afterAutospacing="0"/>
        <w:jc w:val="both"/>
        <w:rPr>
          <w:rStyle w:val="aa"/>
          <w:i w:val="0"/>
          <w:sz w:val="22"/>
          <w:szCs w:val="22"/>
        </w:rPr>
      </w:pPr>
    </w:p>
    <w:p w:rsidR="00BC7826" w:rsidRPr="006D7680" w:rsidRDefault="00BC7826" w:rsidP="002131BD">
      <w:pPr>
        <w:pStyle w:val="c0"/>
        <w:spacing w:before="0" w:beforeAutospacing="0" w:after="0" w:afterAutospacing="0"/>
        <w:jc w:val="both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>4.Преобразование тригонометрических выражений .</w:t>
      </w:r>
    </w:p>
    <w:p w:rsidR="00635194" w:rsidRPr="006D7680" w:rsidRDefault="00BC7826" w:rsidP="002131BD">
      <w:pPr>
        <w:pStyle w:val="c0"/>
        <w:spacing w:before="0" w:beforeAutospacing="0" w:after="0" w:afterAutospacing="0"/>
        <w:jc w:val="both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>      Синус и косинус суммы и разности аргументов. Синус, косинус и тангенс суммы и разности двух углов. Тангенс суммы и разности аргументов. Синус и косинус двойного угла. Формулы половинного угла. Формулы понижения степени. Выражение тригонометрических функций</w:t>
      </w:r>
    </w:p>
    <w:p w:rsidR="00BC7826" w:rsidRPr="006D7680" w:rsidRDefault="00BC7826" w:rsidP="002131BD">
      <w:pPr>
        <w:pStyle w:val="c0"/>
        <w:spacing w:before="0" w:beforeAutospacing="0" w:after="0" w:afterAutospacing="0"/>
        <w:jc w:val="both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>через тангенс половинного аргумента. Преобразования простейших тригонометрических выражений. Преобразования суммы тригонометрических функций в прои</w:t>
      </w:r>
      <w:r w:rsidR="00B30180" w:rsidRPr="006D7680">
        <w:rPr>
          <w:rStyle w:val="aa"/>
          <w:i w:val="0"/>
          <w:sz w:val="22"/>
          <w:szCs w:val="22"/>
        </w:rPr>
        <w:t>зведение и произведения в сумму.</w:t>
      </w:r>
    </w:p>
    <w:p w:rsidR="00B30180" w:rsidRPr="006D7680" w:rsidRDefault="00B30180" w:rsidP="002131BD">
      <w:pPr>
        <w:pStyle w:val="c0"/>
        <w:spacing w:before="0" w:beforeAutospacing="0" w:after="0" w:afterAutospacing="0"/>
        <w:jc w:val="both"/>
        <w:rPr>
          <w:rStyle w:val="aa"/>
          <w:i w:val="0"/>
          <w:sz w:val="22"/>
          <w:szCs w:val="22"/>
        </w:rPr>
      </w:pPr>
    </w:p>
    <w:p w:rsidR="00BC7826" w:rsidRPr="006D7680" w:rsidRDefault="00B30180" w:rsidP="002131BD">
      <w:pPr>
        <w:pStyle w:val="c0"/>
        <w:spacing w:before="0" w:beforeAutospacing="0" w:after="0" w:afterAutospacing="0"/>
        <w:jc w:val="both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>5.Производная</w:t>
      </w:r>
      <w:r w:rsidR="00BC7826" w:rsidRPr="006D7680">
        <w:rPr>
          <w:rStyle w:val="aa"/>
          <w:i w:val="0"/>
          <w:sz w:val="22"/>
          <w:szCs w:val="22"/>
        </w:rPr>
        <w:t>.</w:t>
      </w:r>
    </w:p>
    <w:p w:rsidR="00BC7826" w:rsidRPr="006D7680" w:rsidRDefault="00BC7826" w:rsidP="002131BD">
      <w:pPr>
        <w:pStyle w:val="c0"/>
        <w:spacing w:before="0" w:beforeAutospacing="0" w:after="0" w:afterAutospacing="0"/>
        <w:jc w:val="both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 xml:space="preserve"> Определение числовой последовательности и способы ее задания. Свойства числовых последовательностей. Понятие о пределе последовательности. Существование предела                                                                                                                                                                   </w:t>
      </w:r>
    </w:p>
    <w:p w:rsidR="00BC7826" w:rsidRPr="006D7680" w:rsidRDefault="00BC7826" w:rsidP="002131BD">
      <w:pPr>
        <w:pStyle w:val="c0"/>
        <w:spacing w:before="0" w:beforeAutospacing="0" w:after="0" w:afterAutospacing="0"/>
        <w:jc w:val="both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 xml:space="preserve">монотонной ограниченной последовательности.  Длина окружности и площадь круга как пределы последовательностей. Понятие о непрерывности функции. Приращение аргумента. Приращение функции. Задачи, приводящие к понятию производной. Понятие о производной функции, физический и геометрический смысл производной. Определение производной. Алгоритм отыскания производной. Производные суммы, разности, произведения, частного. Формулы дифференцирования. Правила дифференцирования. Производные основных элементарных функций. Дифференцирование функции y = f(kx + m). Уравнение касательной к графику функции. Алгоритм составления уравнения касательной к графику функции y = f(x). Применение производной для исследований функций на монотонность и экстремумы. Применение производной к исследованию функций и   </w:t>
      </w:r>
    </w:p>
    <w:p w:rsidR="00BC7826" w:rsidRPr="006D7680" w:rsidRDefault="00BC7826" w:rsidP="002131BD">
      <w:pPr>
        <w:pStyle w:val="c0"/>
        <w:spacing w:before="0" w:beforeAutospacing="0" w:after="0" w:afterAutospacing="0"/>
        <w:jc w:val="both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>построению графиков. Построение графиков функций. Применение производной для отыскания наибольших и наименьших значений величин. Производные обратной функции и композиции данной функции с линейной. Примеры использования производной для нахождения наилучшего решения в прикладных, в том числе социально-экономических, задачах. Нахождение скорости для процесса, заданного формулой или графиком. Вторая производная и ее физический смысл.</w:t>
      </w:r>
    </w:p>
    <w:p w:rsidR="00B30180" w:rsidRPr="006D7680" w:rsidRDefault="00B30180" w:rsidP="002131BD">
      <w:pPr>
        <w:pStyle w:val="c0"/>
        <w:spacing w:before="0" w:beforeAutospacing="0" w:after="0" w:afterAutospacing="0"/>
        <w:jc w:val="both"/>
        <w:rPr>
          <w:rStyle w:val="aa"/>
          <w:i w:val="0"/>
          <w:sz w:val="22"/>
          <w:szCs w:val="22"/>
        </w:rPr>
      </w:pPr>
    </w:p>
    <w:p w:rsidR="00BC7826" w:rsidRPr="006D7680" w:rsidRDefault="00BC7826" w:rsidP="002131BD">
      <w:pPr>
        <w:pStyle w:val="c10c56"/>
        <w:spacing w:before="0" w:beforeAutospacing="0" w:after="0" w:afterAutospacing="0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>6. Элементы математической статистики, комбинаторики и теории вероятностей .</w:t>
      </w:r>
    </w:p>
    <w:p w:rsidR="00BC7826" w:rsidRPr="006D7680" w:rsidRDefault="00BC7826" w:rsidP="002131BD">
      <w:pPr>
        <w:pStyle w:val="c0"/>
        <w:spacing w:before="0" w:beforeAutospacing="0" w:after="0" w:afterAutospacing="0"/>
        <w:jc w:val="both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>        Статистическая обработка данных. Простейшие вероятностные задачи. Табличное и графическое представление данных. Числовые характеристика рядов данных. Поочередный и одновременный выбор нескольких элементов из конечного множества. Формулы числа перестановок, сочетаний, размещений. Решение комбинаторных задач. Формула бинома Ньютона. Свойства биномиальных коэффициентов. Треугольник Паскаля.</w:t>
      </w:r>
    </w:p>
    <w:p w:rsidR="00B30180" w:rsidRPr="006D7680" w:rsidRDefault="00B30180" w:rsidP="002131BD">
      <w:pPr>
        <w:pStyle w:val="c0"/>
        <w:spacing w:before="0" w:beforeAutospacing="0" w:after="0" w:afterAutospacing="0"/>
        <w:jc w:val="both"/>
        <w:rPr>
          <w:rStyle w:val="aa"/>
          <w:i w:val="0"/>
          <w:sz w:val="22"/>
          <w:szCs w:val="22"/>
        </w:rPr>
      </w:pPr>
    </w:p>
    <w:p w:rsidR="00BC7826" w:rsidRPr="006D7680" w:rsidRDefault="00BC7826" w:rsidP="002131BD">
      <w:pPr>
        <w:pStyle w:val="c0"/>
        <w:spacing w:before="0" w:beforeAutospacing="0" w:after="0" w:afterAutospacing="0"/>
        <w:jc w:val="both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 xml:space="preserve">7.Повторение                                                                                                                                                                                   </w:t>
      </w:r>
      <w:r w:rsidR="008A10F5" w:rsidRPr="006D7680">
        <w:rPr>
          <w:rStyle w:val="aa"/>
          <w:i w:val="0"/>
          <w:sz w:val="22"/>
          <w:szCs w:val="22"/>
        </w:rPr>
        <w:t xml:space="preserve">                               </w:t>
      </w:r>
    </w:p>
    <w:p w:rsidR="00BC7826" w:rsidRPr="006D7680" w:rsidRDefault="00BC7826" w:rsidP="002131BD">
      <w:pPr>
        <w:pStyle w:val="c0c27"/>
        <w:spacing w:before="0" w:beforeAutospacing="0" w:after="0" w:afterAutospacing="0"/>
        <w:ind w:firstLine="708"/>
        <w:jc w:val="both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lastRenderedPageBreak/>
        <w:t>Числовые функции и их свойства. Тригонометрические функции числового и углового аргумента. Основные формулы тригонометрии. Преобразование тригонометрических выражений. Правила вычисления производных. Геометрический смысл производной. Отыскание промежутков возрастания (убывания) функции с помощью производной. Критические точки функции: максимумы и минимумы. Отыскание наибольших и наименьших значений функции.</w:t>
      </w:r>
    </w:p>
    <w:p w:rsidR="00BC7826" w:rsidRPr="006D7680" w:rsidRDefault="00BC7826" w:rsidP="002131BD">
      <w:pPr>
        <w:rPr>
          <w:rStyle w:val="aa"/>
          <w:rFonts w:ascii="Times New Roman" w:hAnsi="Times New Roman"/>
          <w:i w:val="0"/>
          <w:sz w:val="22"/>
          <w:lang w:val="ru-RU"/>
        </w:rPr>
      </w:pPr>
    </w:p>
    <w:p w:rsidR="00BC7826" w:rsidRPr="006D7680" w:rsidRDefault="00BC7826" w:rsidP="002131BD">
      <w:pPr>
        <w:rPr>
          <w:rStyle w:val="aa"/>
          <w:rFonts w:ascii="Times New Roman" w:hAnsi="Times New Roman"/>
          <w:i w:val="0"/>
          <w:sz w:val="22"/>
          <w:lang w:val="ru-RU"/>
        </w:rPr>
      </w:pPr>
      <w:r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                                                  Геометрия 10 класс.</w:t>
      </w:r>
    </w:p>
    <w:p w:rsidR="00BC7826" w:rsidRPr="006D7680" w:rsidRDefault="00BC7826" w:rsidP="00326001">
      <w:pPr>
        <w:shd w:val="clear" w:color="auto" w:fill="FFFFFF"/>
        <w:ind w:firstLine="0"/>
        <w:jc w:val="both"/>
        <w:rPr>
          <w:rStyle w:val="aa"/>
          <w:rFonts w:ascii="Times New Roman" w:hAnsi="Times New Roman"/>
          <w:i w:val="0"/>
          <w:sz w:val="22"/>
          <w:lang w:val="ru-RU"/>
        </w:rPr>
      </w:pPr>
      <w:r w:rsidRPr="006D7680">
        <w:rPr>
          <w:rStyle w:val="aa"/>
          <w:rFonts w:ascii="Times New Roman" w:hAnsi="Times New Roman"/>
          <w:i w:val="0"/>
          <w:sz w:val="22"/>
          <w:lang w:val="ru-RU"/>
        </w:rPr>
        <w:t>1.Введение. Предмет стереометрии.  Основные понятия стереометрии. Аксиомы стереометрии. Некото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softHyphen/>
        <w:t xml:space="preserve">рые следствия из аксиом.  </w:t>
      </w:r>
    </w:p>
    <w:p w:rsidR="00BC7826" w:rsidRPr="00EF137C" w:rsidRDefault="00BC7826" w:rsidP="00EF137C">
      <w:pPr>
        <w:ind w:firstLine="0"/>
        <w:rPr>
          <w:rStyle w:val="aa"/>
          <w:rFonts w:ascii="Times New Roman" w:hAnsi="Times New Roman"/>
          <w:i w:val="0"/>
          <w:sz w:val="22"/>
          <w:lang w:val="ru-RU"/>
        </w:rPr>
      </w:pPr>
      <w:r w:rsidRPr="006D7680">
        <w:rPr>
          <w:rStyle w:val="aa"/>
          <w:rFonts w:ascii="Times New Roman" w:hAnsi="Times New Roman"/>
          <w:i w:val="0"/>
          <w:sz w:val="22"/>
          <w:lang w:val="ru-RU"/>
        </w:rPr>
        <w:t>2.Пара</w:t>
      </w:r>
      <w:r w:rsidR="00EF137C">
        <w:rPr>
          <w:rStyle w:val="aa"/>
          <w:rFonts w:ascii="Times New Roman" w:hAnsi="Times New Roman"/>
          <w:i w:val="0"/>
          <w:sz w:val="22"/>
          <w:lang w:val="ru-RU"/>
        </w:rPr>
        <w:t xml:space="preserve">ллельность прямых и плоскостей. </w:t>
      </w:r>
      <w:r w:rsidRPr="00EF137C">
        <w:rPr>
          <w:rStyle w:val="aa"/>
          <w:rFonts w:ascii="Times New Roman" w:hAnsi="Times New Roman"/>
          <w:i w:val="0"/>
          <w:sz w:val="22"/>
          <w:lang w:val="ru-RU"/>
        </w:rPr>
        <w:t>Пересекающиеся, параллельные и скрещивающиеся прямые в пространстве.</w:t>
      </w:r>
    </w:p>
    <w:p w:rsidR="00BC7826" w:rsidRPr="006D7680" w:rsidRDefault="00BC7826" w:rsidP="00326001">
      <w:pPr>
        <w:ind w:firstLine="0"/>
        <w:rPr>
          <w:rStyle w:val="aa"/>
          <w:rFonts w:ascii="Times New Roman" w:hAnsi="Times New Roman"/>
          <w:i w:val="0"/>
          <w:sz w:val="22"/>
          <w:lang w:val="ru-RU"/>
        </w:rPr>
      </w:pPr>
      <w:r w:rsidRPr="006D7680">
        <w:rPr>
          <w:rStyle w:val="aa"/>
          <w:rFonts w:ascii="Times New Roman" w:hAnsi="Times New Roman"/>
          <w:i w:val="0"/>
          <w:sz w:val="22"/>
          <w:lang w:val="ru-RU"/>
        </w:rPr>
        <w:t>Параллельность прямых, прямой и плоскости . Признак параллельности прямой и плоскости. Взаим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softHyphen/>
        <w:t>ное расположение двух прямых в пространстве. Угол меж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softHyphen/>
        <w:t>ду двумя прямыми. Параллельность плоскостей. Признак параллельности двух плоскостей. Тетраэдр и параллелепипед.</w:t>
      </w:r>
    </w:p>
    <w:p w:rsidR="00BC7826" w:rsidRPr="006D7680" w:rsidRDefault="00BC7826" w:rsidP="002131BD">
      <w:pPr>
        <w:pStyle w:val="a4"/>
        <w:tabs>
          <w:tab w:val="left" w:pos="706"/>
        </w:tabs>
        <w:spacing w:after="0" w:line="212" w:lineRule="exact"/>
        <w:jc w:val="both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>3.Перпендикулярность прямых и плоскостей</w:t>
      </w:r>
    </w:p>
    <w:p w:rsidR="00BC7826" w:rsidRPr="006D7680" w:rsidRDefault="00BC7826" w:rsidP="00236D33">
      <w:pPr>
        <w:pStyle w:val="a4"/>
        <w:spacing w:after="0"/>
        <w:ind w:left="20" w:right="20"/>
        <w:jc w:val="both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>Угол между прямыми в пространстве. Перпендикулярность прямых. Перпендикулярность прямой и плоскости. Признак перпендикулярности  прямой и плоскости. Перпендику</w:t>
      </w:r>
      <w:r w:rsidRPr="006D7680">
        <w:rPr>
          <w:rStyle w:val="aa"/>
          <w:i w:val="0"/>
          <w:sz w:val="22"/>
          <w:szCs w:val="22"/>
        </w:rPr>
        <w:softHyphen/>
        <w:t>ляр и наклонная. Угол между прямой и плоскостью. Дву</w:t>
      </w:r>
      <w:r w:rsidRPr="006D7680">
        <w:rPr>
          <w:rStyle w:val="aa"/>
          <w:i w:val="0"/>
          <w:sz w:val="22"/>
          <w:szCs w:val="22"/>
        </w:rPr>
        <w:softHyphen/>
        <w:t xml:space="preserve">гранный угол.  Линейный угол двугранного угла. Перпендикулярность плоскостей. Признак перпендикулярности плоскостей.  Расстояние между </w:t>
      </w:r>
      <w:r w:rsidR="00B30180" w:rsidRPr="006D7680">
        <w:rPr>
          <w:rStyle w:val="aa"/>
          <w:i w:val="0"/>
          <w:sz w:val="22"/>
          <w:szCs w:val="22"/>
        </w:rPr>
        <w:t>прямыми, точками и плоскостями.</w:t>
      </w:r>
    </w:p>
    <w:p w:rsidR="00B30180" w:rsidRPr="006D7680" w:rsidRDefault="00B30180" w:rsidP="00236D33">
      <w:pPr>
        <w:pStyle w:val="a4"/>
        <w:spacing w:after="0"/>
        <w:ind w:left="20" w:right="20"/>
        <w:jc w:val="both"/>
        <w:rPr>
          <w:rStyle w:val="aa"/>
          <w:i w:val="0"/>
          <w:sz w:val="22"/>
          <w:szCs w:val="22"/>
        </w:rPr>
      </w:pPr>
    </w:p>
    <w:p w:rsidR="00BC7826" w:rsidRPr="006D7680" w:rsidRDefault="00BC7826" w:rsidP="002131BD">
      <w:pPr>
        <w:pStyle w:val="a4"/>
        <w:tabs>
          <w:tab w:val="left" w:pos="706"/>
        </w:tabs>
        <w:spacing w:after="0" w:line="212" w:lineRule="exact"/>
        <w:jc w:val="both"/>
        <w:rPr>
          <w:rStyle w:val="aa"/>
          <w:i w:val="0"/>
          <w:sz w:val="22"/>
          <w:szCs w:val="22"/>
        </w:rPr>
      </w:pPr>
      <w:r w:rsidRPr="006D7680">
        <w:rPr>
          <w:rStyle w:val="aa"/>
          <w:i w:val="0"/>
          <w:sz w:val="22"/>
          <w:szCs w:val="22"/>
        </w:rPr>
        <w:t>4.Многогранники</w:t>
      </w:r>
    </w:p>
    <w:p w:rsidR="00BC7826" w:rsidRPr="006D7680" w:rsidRDefault="00BC7826" w:rsidP="00236D33">
      <w:pPr>
        <w:ind w:firstLine="0"/>
        <w:rPr>
          <w:rStyle w:val="aa"/>
          <w:rFonts w:ascii="Times New Roman" w:hAnsi="Times New Roman"/>
          <w:i w:val="0"/>
          <w:sz w:val="22"/>
          <w:lang w:val="ru-RU"/>
        </w:rPr>
      </w:pPr>
      <w:r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 Многогранные углы. Выпуклые многогранники и их свойства. Понятие многогранника. Призма. Пирамида. Правиль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softHyphen/>
        <w:t xml:space="preserve">ные многогранники. Призма, ее основания, боковые ребра, высота, боковая поверхность. Прямая и наклонная призма.  Правильная призма. Параллелепипед. Куб. Пирамида, ее основания, боковые ребра, высота, боковая поверхность. Треугольная пирамида. Усеченная </w:t>
      </w:r>
      <w:r w:rsidR="00A23763"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 </w:t>
      </w:r>
      <w:r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пирамида. Сечения куба, призмы, пирамиды. Представление о правильных многогранниках  (тетраэдр, куб, октаэдр, додекаэдр и икосаэдр). </w:t>
      </w:r>
    </w:p>
    <w:p w:rsidR="00BC7826" w:rsidRPr="006D7680" w:rsidRDefault="00BC7826" w:rsidP="00326001">
      <w:pPr>
        <w:spacing w:before="100" w:beforeAutospacing="1"/>
        <w:ind w:firstLine="0"/>
        <w:contextualSpacing/>
        <w:rPr>
          <w:rStyle w:val="aa"/>
          <w:rFonts w:ascii="Times New Roman" w:hAnsi="Times New Roman"/>
          <w:i w:val="0"/>
          <w:sz w:val="22"/>
          <w:lang w:val="ru-RU"/>
        </w:rPr>
      </w:pPr>
      <w:r w:rsidRPr="006D7680">
        <w:rPr>
          <w:rStyle w:val="aa"/>
          <w:rFonts w:ascii="Times New Roman" w:hAnsi="Times New Roman"/>
          <w:i w:val="0"/>
          <w:sz w:val="22"/>
          <w:lang w:val="ru-RU"/>
        </w:rPr>
        <w:t>5.Векторы в пространстве</w:t>
      </w:r>
    </w:p>
    <w:p w:rsidR="00BC7826" w:rsidRPr="006D7680" w:rsidRDefault="00BC7826" w:rsidP="00236D33">
      <w:pPr>
        <w:ind w:firstLine="0"/>
        <w:contextualSpacing/>
        <w:jc w:val="both"/>
        <w:rPr>
          <w:rStyle w:val="aa"/>
          <w:rFonts w:ascii="Times New Roman" w:hAnsi="Times New Roman"/>
          <w:i w:val="0"/>
          <w:sz w:val="22"/>
          <w:lang w:val="ru-RU"/>
        </w:rPr>
      </w:pPr>
      <w:r w:rsidRPr="006D7680">
        <w:rPr>
          <w:rStyle w:val="aa"/>
          <w:rFonts w:ascii="Times New Roman" w:hAnsi="Times New Roman"/>
          <w:i w:val="0"/>
          <w:sz w:val="22"/>
          <w:lang w:val="ru-RU"/>
        </w:rPr>
        <w:t>Понятие вектора в пространстве. Равенство векторов. Сложение и вычитание  векторов. Умножение вектора на число.  Коллинеарные векторы.  Компланарные векторы. Разложение векторов по трем некомпланарным векторам. Параллельный перенос. Параллельное проектирование. Площадь ортогональной проекции многоугольника. Изображения пространственных фигур.</w:t>
      </w:r>
    </w:p>
    <w:p w:rsidR="00BC7826" w:rsidRPr="006D7680" w:rsidRDefault="00BC7826" w:rsidP="00326001">
      <w:pPr>
        <w:spacing w:before="100" w:beforeAutospacing="1"/>
        <w:ind w:firstLine="0"/>
        <w:contextualSpacing/>
        <w:jc w:val="both"/>
        <w:rPr>
          <w:rStyle w:val="aa"/>
          <w:rFonts w:ascii="Times New Roman" w:hAnsi="Times New Roman"/>
          <w:i w:val="0"/>
          <w:sz w:val="22"/>
          <w:lang w:val="ru-RU"/>
        </w:rPr>
      </w:pPr>
      <w:r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 6.Повторение.                                                                                                                                          </w:t>
      </w:r>
    </w:p>
    <w:p w:rsidR="00BC7826" w:rsidRPr="006D7680" w:rsidRDefault="00BC7826" w:rsidP="00326001">
      <w:pPr>
        <w:spacing w:before="100" w:beforeAutospacing="1"/>
        <w:ind w:firstLine="0"/>
        <w:contextualSpacing/>
        <w:jc w:val="both"/>
        <w:rPr>
          <w:rStyle w:val="aa"/>
          <w:rFonts w:ascii="Times New Roman" w:hAnsi="Times New Roman"/>
          <w:i w:val="0"/>
          <w:sz w:val="22"/>
          <w:lang w:val="ru-RU"/>
        </w:rPr>
      </w:pPr>
    </w:p>
    <w:p w:rsidR="00BC7826" w:rsidRPr="006D7680" w:rsidRDefault="00D170E8" w:rsidP="00D170E8">
      <w:pPr>
        <w:rPr>
          <w:rStyle w:val="aa"/>
          <w:rFonts w:ascii="Times New Roman" w:hAnsi="Times New Roman"/>
          <w:i w:val="0"/>
          <w:sz w:val="22"/>
          <w:lang w:val="ru-RU"/>
        </w:rPr>
      </w:pPr>
      <w:r w:rsidRPr="006D7680">
        <w:rPr>
          <w:rStyle w:val="aa"/>
          <w:rFonts w:ascii="Times New Roman" w:hAnsi="Times New Roman"/>
          <w:i w:val="0"/>
          <w:sz w:val="22"/>
          <w:lang w:val="ru-RU"/>
        </w:rPr>
        <w:t xml:space="preserve">              </w:t>
      </w:r>
      <w:r w:rsidR="00BC7826" w:rsidRPr="006D7680">
        <w:rPr>
          <w:rStyle w:val="aa"/>
          <w:rFonts w:ascii="Times New Roman" w:hAnsi="Times New Roman"/>
          <w:i w:val="0"/>
          <w:sz w:val="22"/>
          <w:lang w:val="ru-RU"/>
        </w:rPr>
        <w:t>Содержание курса алгебры и начала анализа 10 класса включает следующие тематические блоки: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9"/>
        <w:gridCol w:w="8612"/>
        <w:gridCol w:w="4678"/>
      </w:tblGrid>
      <w:tr w:rsidR="00BC7826" w:rsidRPr="006D7680" w:rsidTr="008B05E8">
        <w:trPr>
          <w:trHeight w:val="311"/>
        </w:trPr>
        <w:tc>
          <w:tcPr>
            <w:tcW w:w="1419" w:type="dxa"/>
          </w:tcPr>
          <w:p w:rsidR="00BC7826" w:rsidRPr="006D7680" w:rsidRDefault="00BC7826" w:rsidP="008B05E8">
            <w:pPr>
              <w:ind w:firstLine="0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>№</w:t>
            </w:r>
          </w:p>
        </w:tc>
        <w:tc>
          <w:tcPr>
            <w:tcW w:w="8612" w:type="dxa"/>
          </w:tcPr>
          <w:p w:rsidR="00BC7826" w:rsidRPr="006D7680" w:rsidRDefault="00BC7826" w:rsidP="00D170E8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>Тема</w:t>
            </w:r>
          </w:p>
        </w:tc>
        <w:tc>
          <w:tcPr>
            <w:tcW w:w="4678" w:type="dxa"/>
          </w:tcPr>
          <w:p w:rsidR="00BC7826" w:rsidRPr="006D7680" w:rsidRDefault="00BC7826" w:rsidP="00D170E8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>Количество часов</w:t>
            </w:r>
          </w:p>
        </w:tc>
      </w:tr>
      <w:tr w:rsidR="00BC7826" w:rsidRPr="006D7680" w:rsidTr="008B05E8">
        <w:trPr>
          <w:trHeight w:val="361"/>
        </w:trPr>
        <w:tc>
          <w:tcPr>
            <w:tcW w:w="1419" w:type="dxa"/>
          </w:tcPr>
          <w:p w:rsidR="00BC7826" w:rsidRPr="006D7680" w:rsidRDefault="008B05E8" w:rsidP="008B05E8">
            <w:pPr>
              <w:ind w:firstLine="0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 xml:space="preserve">       </w:t>
            </w:r>
            <w:r w:rsidR="00BC7826" w:rsidRPr="006D7680">
              <w:rPr>
                <w:rFonts w:ascii="Times New Roman" w:hAnsi="Times New Roman"/>
                <w:sz w:val="22"/>
                <w:lang w:val="ru-RU"/>
              </w:rPr>
              <w:t>1</w:t>
            </w:r>
          </w:p>
        </w:tc>
        <w:tc>
          <w:tcPr>
            <w:tcW w:w="8612" w:type="dxa"/>
          </w:tcPr>
          <w:p w:rsidR="00BC7826" w:rsidRPr="006D7680" w:rsidRDefault="00BC7826" w:rsidP="008B05E8">
            <w:pPr>
              <w:ind w:firstLine="0"/>
              <w:rPr>
                <w:rFonts w:ascii="Times New Roman" w:hAnsi="Times New Roman"/>
                <w:sz w:val="22"/>
              </w:rPr>
            </w:pPr>
            <w:r w:rsidRPr="006D7680">
              <w:rPr>
                <w:rFonts w:ascii="Times New Roman" w:hAnsi="Times New Roman"/>
                <w:bCs/>
                <w:sz w:val="22"/>
                <w:lang w:val="ru-RU"/>
              </w:rPr>
              <w:t>Тригоно</w:t>
            </w:r>
            <w:r w:rsidRPr="006D7680">
              <w:rPr>
                <w:rFonts w:ascii="Times New Roman" w:hAnsi="Times New Roman"/>
                <w:bCs/>
                <w:sz w:val="22"/>
              </w:rPr>
              <w:t>метрические функции любого угла</w:t>
            </w:r>
          </w:p>
        </w:tc>
        <w:tc>
          <w:tcPr>
            <w:tcW w:w="4678" w:type="dxa"/>
          </w:tcPr>
          <w:p w:rsidR="00BC7826" w:rsidRPr="006D7680" w:rsidRDefault="00BC7826" w:rsidP="00D170E8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>6</w:t>
            </w:r>
          </w:p>
        </w:tc>
      </w:tr>
      <w:tr w:rsidR="00BC7826" w:rsidRPr="006D7680" w:rsidTr="008B05E8">
        <w:trPr>
          <w:trHeight w:val="383"/>
        </w:trPr>
        <w:tc>
          <w:tcPr>
            <w:tcW w:w="1419" w:type="dxa"/>
          </w:tcPr>
          <w:p w:rsidR="00BC7826" w:rsidRPr="006D7680" w:rsidRDefault="008B05E8" w:rsidP="008B05E8">
            <w:pPr>
              <w:ind w:firstLine="0"/>
              <w:rPr>
                <w:rFonts w:ascii="Times New Roman" w:hAnsi="Times New Roman"/>
                <w:sz w:val="22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 xml:space="preserve">       </w:t>
            </w:r>
            <w:r w:rsidR="00BC7826" w:rsidRPr="006D7680"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612" w:type="dxa"/>
          </w:tcPr>
          <w:p w:rsidR="00BC7826" w:rsidRPr="006D7680" w:rsidRDefault="00BC7826" w:rsidP="008B05E8">
            <w:pPr>
              <w:ind w:firstLine="0"/>
              <w:jc w:val="both"/>
              <w:rPr>
                <w:rFonts w:ascii="Times New Roman" w:hAnsi="Times New Roman"/>
                <w:sz w:val="22"/>
              </w:rPr>
            </w:pPr>
            <w:r w:rsidRPr="006D7680">
              <w:rPr>
                <w:rFonts w:ascii="Times New Roman" w:hAnsi="Times New Roman"/>
                <w:bCs/>
                <w:sz w:val="22"/>
              </w:rPr>
              <w:t>Основные тригонометрические формулы</w:t>
            </w:r>
          </w:p>
        </w:tc>
        <w:tc>
          <w:tcPr>
            <w:tcW w:w="4678" w:type="dxa"/>
          </w:tcPr>
          <w:p w:rsidR="00BC7826" w:rsidRPr="006D7680" w:rsidRDefault="00474CF2" w:rsidP="00D170E8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>9</w:t>
            </w:r>
          </w:p>
        </w:tc>
      </w:tr>
      <w:tr w:rsidR="00BC7826" w:rsidRPr="006D7680" w:rsidTr="008B05E8">
        <w:trPr>
          <w:trHeight w:val="290"/>
        </w:trPr>
        <w:tc>
          <w:tcPr>
            <w:tcW w:w="1419" w:type="dxa"/>
          </w:tcPr>
          <w:p w:rsidR="00BC7826" w:rsidRPr="006D7680" w:rsidRDefault="008B05E8" w:rsidP="008B05E8">
            <w:pPr>
              <w:ind w:firstLine="0"/>
              <w:rPr>
                <w:rFonts w:ascii="Times New Roman" w:hAnsi="Times New Roman"/>
                <w:sz w:val="22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lastRenderedPageBreak/>
              <w:t xml:space="preserve">       </w:t>
            </w:r>
            <w:r w:rsidR="00BC7826" w:rsidRPr="006D7680"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612" w:type="dxa"/>
          </w:tcPr>
          <w:p w:rsidR="00BC7826" w:rsidRPr="006D7680" w:rsidRDefault="00BC7826" w:rsidP="008B05E8">
            <w:pPr>
              <w:ind w:firstLine="0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bCs/>
                <w:sz w:val="22"/>
                <w:lang w:val="ru-RU"/>
              </w:rPr>
              <w:t>Формулы сложения и их следствия</w:t>
            </w:r>
          </w:p>
        </w:tc>
        <w:tc>
          <w:tcPr>
            <w:tcW w:w="4678" w:type="dxa"/>
          </w:tcPr>
          <w:p w:rsidR="00BC7826" w:rsidRPr="006D7680" w:rsidRDefault="00474CF2" w:rsidP="00D170E8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>7</w:t>
            </w:r>
          </w:p>
        </w:tc>
      </w:tr>
      <w:tr w:rsidR="00BC7826" w:rsidRPr="006D7680" w:rsidTr="00D170E8">
        <w:trPr>
          <w:trHeight w:val="548"/>
        </w:trPr>
        <w:tc>
          <w:tcPr>
            <w:tcW w:w="1419" w:type="dxa"/>
          </w:tcPr>
          <w:p w:rsidR="00BC7826" w:rsidRPr="006D7680" w:rsidRDefault="008B05E8" w:rsidP="008B05E8">
            <w:pPr>
              <w:ind w:firstLine="0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 xml:space="preserve">      </w:t>
            </w:r>
            <w:r w:rsidR="00BC7826" w:rsidRPr="006D7680">
              <w:rPr>
                <w:rFonts w:ascii="Times New Roman" w:hAnsi="Times New Roman"/>
                <w:sz w:val="22"/>
                <w:lang w:val="ru-RU"/>
              </w:rPr>
              <w:t>4</w:t>
            </w:r>
          </w:p>
        </w:tc>
        <w:tc>
          <w:tcPr>
            <w:tcW w:w="8612" w:type="dxa"/>
          </w:tcPr>
          <w:p w:rsidR="00BC7826" w:rsidRPr="006D7680" w:rsidRDefault="00BC7826" w:rsidP="008B05E8">
            <w:pPr>
              <w:ind w:firstLine="0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>Тригонометрические  функции числового аргумента.</w:t>
            </w:r>
          </w:p>
        </w:tc>
        <w:tc>
          <w:tcPr>
            <w:tcW w:w="4678" w:type="dxa"/>
          </w:tcPr>
          <w:p w:rsidR="00BC7826" w:rsidRPr="006D7680" w:rsidRDefault="00474CF2" w:rsidP="00D170E8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>6</w:t>
            </w:r>
          </w:p>
        </w:tc>
      </w:tr>
      <w:tr w:rsidR="00BC7826" w:rsidRPr="006D7680" w:rsidTr="00D170E8">
        <w:trPr>
          <w:trHeight w:val="289"/>
        </w:trPr>
        <w:tc>
          <w:tcPr>
            <w:tcW w:w="1419" w:type="dxa"/>
          </w:tcPr>
          <w:p w:rsidR="00BC7826" w:rsidRPr="006D7680" w:rsidRDefault="008B05E8" w:rsidP="008B05E8">
            <w:pPr>
              <w:ind w:firstLine="0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 xml:space="preserve">      </w:t>
            </w:r>
            <w:r w:rsidR="00BC7826" w:rsidRPr="006D7680">
              <w:rPr>
                <w:rFonts w:ascii="Times New Roman" w:hAnsi="Times New Roman"/>
                <w:sz w:val="22"/>
                <w:lang w:val="ru-RU"/>
              </w:rPr>
              <w:t>5</w:t>
            </w:r>
          </w:p>
        </w:tc>
        <w:tc>
          <w:tcPr>
            <w:tcW w:w="8612" w:type="dxa"/>
          </w:tcPr>
          <w:p w:rsidR="00BC7826" w:rsidRPr="006D7680" w:rsidRDefault="00BC7826" w:rsidP="00324A21">
            <w:pPr>
              <w:ind w:firstLine="0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bCs/>
                <w:sz w:val="22"/>
                <w:lang w:val="ru-RU"/>
              </w:rPr>
              <w:t>Основные свойства функций</w:t>
            </w:r>
          </w:p>
        </w:tc>
        <w:tc>
          <w:tcPr>
            <w:tcW w:w="4678" w:type="dxa"/>
          </w:tcPr>
          <w:p w:rsidR="00BC7826" w:rsidRPr="006D7680" w:rsidRDefault="00474CF2" w:rsidP="002D186C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>13</w:t>
            </w:r>
          </w:p>
        </w:tc>
      </w:tr>
      <w:tr w:rsidR="00BC7826" w:rsidRPr="006D7680" w:rsidTr="00D170E8">
        <w:trPr>
          <w:trHeight w:val="563"/>
        </w:trPr>
        <w:tc>
          <w:tcPr>
            <w:tcW w:w="1419" w:type="dxa"/>
          </w:tcPr>
          <w:p w:rsidR="00BC7826" w:rsidRPr="006D7680" w:rsidRDefault="008B05E8" w:rsidP="008B05E8">
            <w:pPr>
              <w:ind w:firstLine="0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 xml:space="preserve">      </w:t>
            </w:r>
            <w:r w:rsidR="00BC7826" w:rsidRPr="006D7680">
              <w:rPr>
                <w:rFonts w:ascii="Times New Roman" w:hAnsi="Times New Roman"/>
                <w:sz w:val="22"/>
                <w:lang w:val="ru-RU"/>
              </w:rPr>
              <w:t>6</w:t>
            </w:r>
          </w:p>
        </w:tc>
        <w:tc>
          <w:tcPr>
            <w:tcW w:w="8612" w:type="dxa"/>
          </w:tcPr>
          <w:p w:rsidR="00BC7826" w:rsidRPr="006D7680" w:rsidRDefault="00BC7826" w:rsidP="00324A21">
            <w:pPr>
              <w:ind w:firstLine="0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bCs/>
                <w:sz w:val="22"/>
                <w:lang w:val="ru-RU"/>
              </w:rPr>
              <w:t>Решение тригонометрических уравнений и неравенств</w:t>
            </w:r>
            <w:r w:rsidRPr="006D7680">
              <w:rPr>
                <w:rFonts w:ascii="Times New Roman" w:hAnsi="Times New Roman"/>
                <w:sz w:val="22"/>
                <w:lang w:val="ru-RU"/>
              </w:rPr>
              <w:t xml:space="preserve">                 </w:t>
            </w:r>
          </w:p>
        </w:tc>
        <w:tc>
          <w:tcPr>
            <w:tcW w:w="4678" w:type="dxa"/>
          </w:tcPr>
          <w:p w:rsidR="00BC7826" w:rsidRPr="006D7680" w:rsidRDefault="00474CF2" w:rsidP="002D186C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>18</w:t>
            </w:r>
          </w:p>
        </w:tc>
      </w:tr>
      <w:tr w:rsidR="00BC7826" w:rsidRPr="006D7680" w:rsidTr="00D170E8">
        <w:trPr>
          <w:trHeight w:val="274"/>
        </w:trPr>
        <w:tc>
          <w:tcPr>
            <w:tcW w:w="1419" w:type="dxa"/>
          </w:tcPr>
          <w:p w:rsidR="00BC7826" w:rsidRPr="006D7680" w:rsidRDefault="008B05E8" w:rsidP="008B05E8">
            <w:pPr>
              <w:ind w:firstLine="0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 xml:space="preserve">      </w:t>
            </w:r>
            <w:r w:rsidR="00BC7826" w:rsidRPr="006D7680">
              <w:rPr>
                <w:rFonts w:ascii="Times New Roman" w:hAnsi="Times New Roman"/>
                <w:sz w:val="22"/>
                <w:lang w:val="ru-RU"/>
              </w:rPr>
              <w:t>7</w:t>
            </w:r>
          </w:p>
        </w:tc>
        <w:tc>
          <w:tcPr>
            <w:tcW w:w="8612" w:type="dxa"/>
          </w:tcPr>
          <w:p w:rsidR="00BC7826" w:rsidRPr="006D7680" w:rsidRDefault="00BC7826" w:rsidP="00324A21">
            <w:pPr>
              <w:ind w:firstLine="0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bCs/>
                <w:sz w:val="22"/>
                <w:lang w:val="ru-RU"/>
              </w:rPr>
              <w:t>Производная</w:t>
            </w:r>
          </w:p>
        </w:tc>
        <w:tc>
          <w:tcPr>
            <w:tcW w:w="4678" w:type="dxa"/>
          </w:tcPr>
          <w:p w:rsidR="00BC7826" w:rsidRPr="006D7680" w:rsidRDefault="00474CF2" w:rsidP="002D186C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>14</w:t>
            </w:r>
          </w:p>
        </w:tc>
      </w:tr>
      <w:tr w:rsidR="00BC7826" w:rsidRPr="006D7680" w:rsidTr="00D170E8">
        <w:trPr>
          <w:trHeight w:val="548"/>
        </w:trPr>
        <w:tc>
          <w:tcPr>
            <w:tcW w:w="1419" w:type="dxa"/>
          </w:tcPr>
          <w:p w:rsidR="00BC7826" w:rsidRPr="006D7680" w:rsidRDefault="008B05E8" w:rsidP="008B05E8">
            <w:pPr>
              <w:ind w:firstLine="0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 xml:space="preserve">      </w:t>
            </w:r>
            <w:r w:rsidR="00BC7826" w:rsidRPr="006D7680">
              <w:rPr>
                <w:rFonts w:ascii="Times New Roman" w:hAnsi="Times New Roman"/>
                <w:sz w:val="22"/>
                <w:lang w:val="ru-RU"/>
              </w:rPr>
              <w:t>8</w:t>
            </w:r>
          </w:p>
        </w:tc>
        <w:tc>
          <w:tcPr>
            <w:tcW w:w="8612" w:type="dxa"/>
          </w:tcPr>
          <w:p w:rsidR="00BC7826" w:rsidRPr="006D7680" w:rsidRDefault="00BC7826" w:rsidP="00324A21">
            <w:pPr>
              <w:ind w:firstLine="0"/>
              <w:rPr>
                <w:rFonts w:ascii="Times New Roman" w:hAnsi="Times New Roman"/>
                <w:bCs/>
                <w:sz w:val="22"/>
              </w:rPr>
            </w:pPr>
            <w:r w:rsidRPr="006D7680">
              <w:rPr>
                <w:rFonts w:ascii="Times New Roman" w:hAnsi="Times New Roman"/>
                <w:bCs/>
                <w:sz w:val="22"/>
                <w:lang w:val="ru-RU"/>
              </w:rPr>
              <w:t xml:space="preserve">Применение непрерывности </w:t>
            </w:r>
            <w:r w:rsidRPr="006D7680">
              <w:rPr>
                <w:rFonts w:ascii="Times New Roman" w:hAnsi="Times New Roman"/>
                <w:bCs/>
                <w:sz w:val="22"/>
              </w:rPr>
              <w:t>и производной</w:t>
            </w:r>
          </w:p>
        </w:tc>
        <w:tc>
          <w:tcPr>
            <w:tcW w:w="4678" w:type="dxa"/>
          </w:tcPr>
          <w:p w:rsidR="00BC7826" w:rsidRPr="006D7680" w:rsidRDefault="00474CF2" w:rsidP="002D186C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>9</w:t>
            </w:r>
          </w:p>
        </w:tc>
      </w:tr>
      <w:tr w:rsidR="00BC7826" w:rsidRPr="006D7680" w:rsidTr="00D170E8">
        <w:trPr>
          <w:trHeight w:val="548"/>
        </w:trPr>
        <w:tc>
          <w:tcPr>
            <w:tcW w:w="1419" w:type="dxa"/>
          </w:tcPr>
          <w:p w:rsidR="00BC7826" w:rsidRPr="006D7680" w:rsidRDefault="008B05E8" w:rsidP="008B05E8">
            <w:pPr>
              <w:ind w:firstLine="0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 xml:space="preserve">      </w:t>
            </w:r>
            <w:r w:rsidR="00BC7826" w:rsidRPr="006D7680">
              <w:rPr>
                <w:rFonts w:ascii="Times New Roman" w:hAnsi="Times New Roman"/>
                <w:sz w:val="22"/>
                <w:lang w:val="ru-RU"/>
              </w:rPr>
              <w:t>9</w:t>
            </w:r>
          </w:p>
        </w:tc>
        <w:tc>
          <w:tcPr>
            <w:tcW w:w="8612" w:type="dxa"/>
          </w:tcPr>
          <w:p w:rsidR="00BC7826" w:rsidRPr="006D7680" w:rsidRDefault="00BC7826" w:rsidP="00324A21">
            <w:pPr>
              <w:ind w:firstLine="0"/>
              <w:rPr>
                <w:rFonts w:ascii="Times New Roman" w:hAnsi="Times New Roman"/>
                <w:bCs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bCs/>
                <w:sz w:val="22"/>
                <w:lang w:val="ru-RU"/>
              </w:rPr>
              <w:t>Применения производной к исследованию функции</w:t>
            </w:r>
          </w:p>
        </w:tc>
        <w:tc>
          <w:tcPr>
            <w:tcW w:w="4678" w:type="dxa"/>
          </w:tcPr>
          <w:p w:rsidR="00BC7826" w:rsidRPr="006D7680" w:rsidRDefault="00474CF2" w:rsidP="002D186C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>16</w:t>
            </w:r>
          </w:p>
        </w:tc>
      </w:tr>
      <w:tr w:rsidR="00BC7826" w:rsidRPr="006D7680" w:rsidTr="00D170E8">
        <w:trPr>
          <w:trHeight w:val="548"/>
        </w:trPr>
        <w:tc>
          <w:tcPr>
            <w:tcW w:w="1419" w:type="dxa"/>
          </w:tcPr>
          <w:p w:rsidR="00BC7826" w:rsidRPr="006D7680" w:rsidRDefault="008B05E8" w:rsidP="008B05E8">
            <w:pPr>
              <w:ind w:firstLine="0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 xml:space="preserve">     </w:t>
            </w:r>
            <w:r w:rsidR="00BC7826" w:rsidRPr="006D7680">
              <w:rPr>
                <w:rFonts w:ascii="Times New Roman" w:hAnsi="Times New Roman"/>
                <w:sz w:val="22"/>
                <w:lang w:val="ru-RU"/>
              </w:rPr>
              <w:t>10</w:t>
            </w:r>
          </w:p>
        </w:tc>
        <w:tc>
          <w:tcPr>
            <w:tcW w:w="8612" w:type="dxa"/>
          </w:tcPr>
          <w:p w:rsidR="00BC7826" w:rsidRPr="006D7680" w:rsidRDefault="00BC7826" w:rsidP="00324A21">
            <w:pPr>
              <w:ind w:firstLine="0"/>
              <w:rPr>
                <w:rFonts w:ascii="Times New Roman" w:hAnsi="Times New Roman"/>
                <w:bCs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bCs/>
                <w:sz w:val="22"/>
                <w:lang w:val="ru-RU"/>
              </w:rPr>
              <w:t>Элементы теории вероятностей и комбинаторика</w:t>
            </w:r>
          </w:p>
        </w:tc>
        <w:tc>
          <w:tcPr>
            <w:tcW w:w="4678" w:type="dxa"/>
          </w:tcPr>
          <w:p w:rsidR="00BC7826" w:rsidRPr="006D7680" w:rsidRDefault="00474CF2" w:rsidP="002D186C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>10</w:t>
            </w:r>
          </w:p>
        </w:tc>
      </w:tr>
      <w:tr w:rsidR="00BC7826" w:rsidRPr="006D7680" w:rsidTr="00D170E8">
        <w:trPr>
          <w:trHeight w:val="274"/>
        </w:trPr>
        <w:tc>
          <w:tcPr>
            <w:tcW w:w="1419" w:type="dxa"/>
          </w:tcPr>
          <w:p w:rsidR="00BC7826" w:rsidRPr="006D7680" w:rsidRDefault="008B05E8" w:rsidP="008B05E8">
            <w:pPr>
              <w:ind w:firstLine="0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 xml:space="preserve">    </w:t>
            </w:r>
            <w:r w:rsidR="00BC7826" w:rsidRPr="006D7680">
              <w:rPr>
                <w:rFonts w:ascii="Times New Roman" w:hAnsi="Times New Roman"/>
                <w:sz w:val="22"/>
                <w:lang w:val="ru-RU"/>
              </w:rPr>
              <w:t xml:space="preserve"> 11</w:t>
            </w:r>
          </w:p>
        </w:tc>
        <w:tc>
          <w:tcPr>
            <w:tcW w:w="8612" w:type="dxa"/>
          </w:tcPr>
          <w:p w:rsidR="00BC7826" w:rsidRPr="006D7680" w:rsidRDefault="00BC7826" w:rsidP="00324A21">
            <w:pPr>
              <w:ind w:firstLine="0"/>
              <w:rPr>
                <w:rFonts w:ascii="Times New Roman" w:hAnsi="Times New Roman"/>
                <w:bCs/>
                <w:sz w:val="22"/>
              </w:rPr>
            </w:pPr>
            <w:r w:rsidRPr="006D7680">
              <w:rPr>
                <w:rFonts w:ascii="Times New Roman" w:hAnsi="Times New Roman"/>
                <w:bCs/>
                <w:sz w:val="22"/>
              </w:rPr>
              <w:t>Итоговое повторение</w:t>
            </w:r>
          </w:p>
        </w:tc>
        <w:tc>
          <w:tcPr>
            <w:tcW w:w="4678" w:type="dxa"/>
          </w:tcPr>
          <w:p w:rsidR="00BC7826" w:rsidRPr="006D7680" w:rsidRDefault="00BC7826" w:rsidP="002D186C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>10</w:t>
            </w:r>
          </w:p>
        </w:tc>
      </w:tr>
      <w:tr w:rsidR="00BC7826" w:rsidRPr="006D7680" w:rsidTr="00D170E8">
        <w:trPr>
          <w:trHeight w:val="289"/>
        </w:trPr>
        <w:tc>
          <w:tcPr>
            <w:tcW w:w="1419" w:type="dxa"/>
          </w:tcPr>
          <w:p w:rsidR="00BC7826" w:rsidRPr="006D7680" w:rsidRDefault="00BC7826" w:rsidP="002D186C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8612" w:type="dxa"/>
          </w:tcPr>
          <w:p w:rsidR="00BC7826" w:rsidRPr="006D7680" w:rsidRDefault="00BC7826" w:rsidP="00324A21">
            <w:pPr>
              <w:ind w:firstLine="0"/>
              <w:rPr>
                <w:rFonts w:ascii="Times New Roman" w:hAnsi="Times New Roman"/>
                <w:bCs/>
                <w:sz w:val="22"/>
              </w:rPr>
            </w:pPr>
            <w:r w:rsidRPr="006D7680">
              <w:rPr>
                <w:rFonts w:ascii="Times New Roman" w:hAnsi="Times New Roman"/>
                <w:bCs/>
                <w:sz w:val="22"/>
              </w:rPr>
              <w:t>Итого</w:t>
            </w:r>
          </w:p>
        </w:tc>
        <w:tc>
          <w:tcPr>
            <w:tcW w:w="4678" w:type="dxa"/>
          </w:tcPr>
          <w:p w:rsidR="00BC7826" w:rsidRPr="006D7680" w:rsidRDefault="002C3B62" w:rsidP="002D186C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>118</w:t>
            </w:r>
          </w:p>
        </w:tc>
      </w:tr>
    </w:tbl>
    <w:p w:rsidR="00BC7826" w:rsidRPr="006D7680" w:rsidRDefault="00BC7826" w:rsidP="005601B0">
      <w:pPr>
        <w:rPr>
          <w:rFonts w:ascii="Times New Roman" w:hAnsi="Times New Roman"/>
          <w:sz w:val="22"/>
          <w:lang w:val="ru-RU"/>
        </w:rPr>
      </w:pPr>
      <w:r w:rsidRPr="006D7680">
        <w:rPr>
          <w:rFonts w:ascii="Times New Roman" w:hAnsi="Times New Roman"/>
          <w:sz w:val="22"/>
          <w:lang w:val="ru-RU"/>
        </w:rPr>
        <w:t>Содержание курса геометрии 10 класса включает следующие тематические блоки: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92"/>
        <w:gridCol w:w="8639"/>
        <w:gridCol w:w="4678"/>
      </w:tblGrid>
      <w:tr w:rsidR="00BC7826" w:rsidRPr="006D7680" w:rsidTr="00D170E8">
        <w:trPr>
          <w:trHeight w:val="216"/>
        </w:trPr>
        <w:tc>
          <w:tcPr>
            <w:tcW w:w="1392" w:type="dxa"/>
          </w:tcPr>
          <w:p w:rsidR="00BC7826" w:rsidRPr="006D7680" w:rsidRDefault="00BC7826" w:rsidP="002D186C">
            <w:pPr>
              <w:jc w:val="center"/>
              <w:rPr>
                <w:rFonts w:ascii="Times New Roman" w:hAnsi="Times New Roman"/>
                <w:sz w:val="22"/>
              </w:rPr>
            </w:pPr>
            <w:r w:rsidRPr="006D7680">
              <w:rPr>
                <w:rFonts w:ascii="Times New Roman" w:hAnsi="Times New Roman"/>
                <w:sz w:val="22"/>
              </w:rPr>
              <w:t>№</w:t>
            </w:r>
          </w:p>
        </w:tc>
        <w:tc>
          <w:tcPr>
            <w:tcW w:w="8639" w:type="dxa"/>
          </w:tcPr>
          <w:p w:rsidR="00BC7826" w:rsidRPr="006D7680" w:rsidRDefault="00BC7826" w:rsidP="002D186C">
            <w:pPr>
              <w:jc w:val="center"/>
              <w:rPr>
                <w:rFonts w:ascii="Times New Roman" w:hAnsi="Times New Roman"/>
                <w:sz w:val="22"/>
              </w:rPr>
            </w:pPr>
            <w:r w:rsidRPr="006D7680">
              <w:rPr>
                <w:rFonts w:ascii="Times New Roman" w:hAnsi="Times New Roman"/>
                <w:sz w:val="22"/>
              </w:rPr>
              <w:t>Тема</w:t>
            </w:r>
          </w:p>
        </w:tc>
        <w:tc>
          <w:tcPr>
            <w:tcW w:w="4678" w:type="dxa"/>
          </w:tcPr>
          <w:p w:rsidR="00BC7826" w:rsidRPr="006D7680" w:rsidRDefault="00BC7826" w:rsidP="002D186C">
            <w:pPr>
              <w:jc w:val="center"/>
              <w:rPr>
                <w:rFonts w:ascii="Times New Roman" w:hAnsi="Times New Roman"/>
                <w:sz w:val="22"/>
              </w:rPr>
            </w:pPr>
            <w:r w:rsidRPr="006D7680">
              <w:rPr>
                <w:rFonts w:ascii="Times New Roman" w:hAnsi="Times New Roman"/>
                <w:sz w:val="22"/>
              </w:rPr>
              <w:t>Количество часов</w:t>
            </w:r>
          </w:p>
        </w:tc>
      </w:tr>
      <w:tr w:rsidR="00BC7826" w:rsidRPr="006D7680" w:rsidTr="00D170E8">
        <w:trPr>
          <w:trHeight w:val="207"/>
        </w:trPr>
        <w:tc>
          <w:tcPr>
            <w:tcW w:w="1392" w:type="dxa"/>
          </w:tcPr>
          <w:p w:rsidR="00BC7826" w:rsidRPr="006D7680" w:rsidRDefault="00BC7826" w:rsidP="002D186C">
            <w:pPr>
              <w:rPr>
                <w:rFonts w:ascii="Times New Roman" w:hAnsi="Times New Roman"/>
                <w:sz w:val="22"/>
              </w:rPr>
            </w:pPr>
            <w:r w:rsidRPr="006D7680"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639" w:type="dxa"/>
          </w:tcPr>
          <w:p w:rsidR="00BC7826" w:rsidRPr="006D7680" w:rsidRDefault="00BC7826" w:rsidP="00324A21">
            <w:pPr>
              <w:ind w:firstLine="0"/>
              <w:rPr>
                <w:rFonts w:ascii="Times New Roman" w:hAnsi="Times New Roman"/>
                <w:sz w:val="22"/>
              </w:rPr>
            </w:pPr>
            <w:r w:rsidRPr="006D7680">
              <w:rPr>
                <w:rFonts w:ascii="Times New Roman" w:hAnsi="Times New Roman"/>
                <w:sz w:val="22"/>
              </w:rPr>
              <w:t>Введение</w:t>
            </w:r>
          </w:p>
        </w:tc>
        <w:tc>
          <w:tcPr>
            <w:tcW w:w="4678" w:type="dxa"/>
          </w:tcPr>
          <w:p w:rsidR="00BC7826" w:rsidRPr="006D7680" w:rsidRDefault="002C3B62" w:rsidP="002D186C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</w:rPr>
              <w:t>3</w:t>
            </w:r>
          </w:p>
        </w:tc>
      </w:tr>
      <w:tr w:rsidR="00BC7826" w:rsidRPr="006D7680" w:rsidTr="00D170E8">
        <w:trPr>
          <w:trHeight w:val="554"/>
        </w:trPr>
        <w:tc>
          <w:tcPr>
            <w:tcW w:w="1392" w:type="dxa"/>
          </w:tcPr>
          <w:p w:rsidR="00BC7826" w:rsidRPr="006D7680" w:rsidRDefault="00BC7826" w:rsidP="002D186C">
            <w:pPr>
              <w:rPr>
                <w:rFonts w:ascii="Times New Roman" w:hAnsi="Times New Roman"/>
                <w:sz w:val="22"/>
              </w:rPr>
            </w:pPr>
            <w:r w:rsidRPr="006D7680"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639" w:type="dxa"/>
          </w:tcPr>
          <w:p w:rsidR="00BC7826" w:rsidRPr="006D7680" w:rsidRDefault="00BC7826" w:rsidP="00324A21">
            <w:pPr>
              <w:ind w:firstLine="0"/>
              <w:rPr>
                <w:rFonts w:ascii="Times New Roman" w:hAnsi="Times New Roman"/>
                <w:sz w:val="22"/>
              </w:rPr>
            </w:pPr>
            <w:r w:rsidRPr="006D7680">
              <w:rPr>
                <w:rFonts w:ascii="Times New Roman" w:hAnsi="Times New Roman"/>
                <w:sz w:val="22"/>
              </w:rPr>
              <w:t>Параллельность прямых и плоскостей</w:t>
            </w:r>
          </w:p>
        </w:tc>
        <w:tc>
          <w:tcPr>
            <w:tcW w:w="4678" w:type="dxa"/>
          </w:tcPr>
          <w:p w:rsidR="00BC7826" w:rsidRPr="006D7680" w:rsidRDefault="002C3B62" w:rsidP="002D186C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</w:rPr>
              <w:t xml:space="preserve">16 </w:t>
            </w:r>
          </w:p>
        </w:tc>
      </w:tr>
      <w:tr w:rsidR="00BC7826" w:rsidRPr="006D7680" w:rsidTr="00D170E8">
        <w:trPr>
          <w:trHeight w:val="554"/>
        </w:trPr>
        <w:tc>
          <w:tcPr>
            <w:tcW w:w="1392" w:type="dxa"/>
          </w:tcPr>
          <w:p w:rsidR="00BC7826" w:rsidRPr="006D7680" w:rsidRDefault="00BC7826" w:rsidP="002D186C">
            <w:pPr>
              <w:rPr>
                <w:rFonts w:ascii="Times New Roman" w:hAnsi="Times New Roman"/>
                <w:sz w:val="22"/>
              </w:rPr>
            </w:pPr>
            <w:r w:rsidRPr="006D7680"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639" w:type="dxa"/>
          </w:tcPr>
          <w:p w:rsidR="00BC7826" w:rsidRPr="006D7680" w:rsidRDefault="00BC7826" w:rsidP="00324A21">
            <w:pPr>
              <w:ind w:firstLine="0"/>
              <w:rPr>
                <w:rFonts w:ascii="Times New Roman" w:hAnsi="Times New Roman"/>
                <w:sz w:val="22"/>
              </w:rPr>
            </w:pPr>
            <w:r w:rsidRPr="006D7680">
              <w:rPr>
                <w:rFonts w:ascii="Times New Roman" w:hAnsi="Times New Roman"/>
                <w:sz w:val="22"/>
              </w:rPr>
              <w:t>Перпендикулярность прямых и плоскостей</w:t>
            </w:r>
          </w:p>
        </w:tc>
        <w:tc>
          <w:tcPr>
            <w:tcW w:w="4678" w:type="dxa"/>
          </w:tcPr>
          <w:p w:rsidR="00BC7826" w:rsidRPr="006D7680" w:rsidRDefault="002C3B62" w:rsidP="002D186C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</w:rPr>
              <w:t xml:space="preserve">17 </w:t>
            </w:r>
          </w:p>
        </w:tc>
      </w:tr>
      <w:tr w:rsidR="00BC7826" w:rsidRPr="006D7680" w:rsidTr="00D170E8">
        <w:trPr>
          <w:trHeight w:val="277"/>
        </w:trPr>
        <w:tc>
          <w:tcPr>
            <w:tcW w:w="1392" w:type="dxa"/>
          </w:tcPr>
          <w:p w:rsidR="00BC7826" w:rsidRPr="006D7680" w:rsidRDefault="00BC7826" w:rsidP="002D186C">
            <w:pPr>
              <w:rPr>
                <w:rFonts w:ascii="Times New Roman" w:hAnsi="Times New Roman"/>
                <w:sz w:val="22"/>
              </w:rPr>
            </w:pPr>
            <w:r w:rsidRPr="006D7680">
              <w:rPr>
                <w:rFonts w:ascii="Times New Roman" w:hAnsi="Times New Roman"/>
                <w:sz w:val="22"/>
              </w:rPr>
              <w:t>4</w:t>
            </w:r>
          </w:p>
        </w:tc>
        <w:tc>
          <w:tcPr>
            <w:tcW w:w="8639" w:type="dxa"/>
          </w:tcPr>
          <w:p w:rsidR="00BC7826" w:rsidRPr="006D7680" w:rsidRDefault="00BC7826" w:rsidP="00324A21">
            <w:pPr>
              <w:ind w:firstLine="0"/>
              <w:rPr>
                <w:rFonts w:ascii="Times New Roman" w:hAnsi="Times New Roman"/>
                <w:sz w:val="22"/>
              </w:rPr>
            </w:pPr>
            <w:r w:rsidRPr="006D7680">
              <w:rPr>
                <w:rFonts w:ascii="Times New Roman" w:hAnsi="Times New Roman"/>
                <w:sz w:val="22"/>
              </w:rPr>
              <w:t>Многогранники</w:t>
            </w:r>
          </w:p>
        </w:tc>
        <w:tc>
          <w:tcPr>
            <w:tcW w:w="4678" w:type="dxa"/>
          </w:tcPr>
          <w:p w:rsidR="00BC7826" w:rsidRPr="006D7680" w:rsidRDefault="002C3B62" w:rsidP="002D186C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</w:rPr>
              <w:t xml:space="preserve">12 </w:t>
            </w:r>
          </w:p>
        </w:tc>
      </w:tr>
      <w:tr w:rsidR="00BC7826" w:rsidRPr="006D7680" w:rsidTr="00D170E8">
        <w:trPr>
          <w:trHeight w:val="277"/>
        </w:trPr>
        <w:tc>
          <w:tcPr>
            <w:tcW w:w="1392" w:type="dxa"/>
          </w:tcPr>
          <w:p w:rsidR="00BC7826" w:rsidRPr="006D7680" w:rsidRDefault="00BC7826" w:rsidP="002D186C">
            <w:pPr>
              <w:rPr>
                <w:rFonts w:ascii="Times New Roman" w:hAnsi="Times New Roman"/>
                <w:sz w:val="22"/>
              </w:rPr>
            </w:pPr>
            <w:r w:rsidRPr="006D7680">
              <w:rPr>
                <w:rFonts w:ascii="Times New Roman" w:hAnsi="Times New Roman"/>
                <w:sz w:val="22"/>
              </w:rPr>
              <w:t>5</w:t>
            </w:r>
          </w:p>
        </w:tc>
        <w:tc>
          <w:tcPr>
            <w:tcW w:w="8639" w:type="dxa"/>
          </w:tcPr>
          <w:p w:rsidR="00BC7826" w:rsidRPr="006D7680" w:rsidRDefault="00BC7826" w:rsidP="00324A21">
            <w:pPr>
              <w:ind w:firstLine="0"/>
              <w:rPr>
                <w:rFonts w:ascii="Times New Roman" w:hAnsi="Times New Roman"/>
                <w:sz w:val="22"/>
              </w:rPr>
            </w:pPr>
            <w:r w:rsidRPr="006D7680">
              <w:rPr>
                <w:rFonts w:ascii="Times New Roman" w:hAnsi="Times New Roman"/>
                <w:sz w:val="22"/>
              </w:rPr>
              <w:t>Векторы</w:t>
            </w:r>
          </w:p>
        </w:tc>
        <w:tc>
          <w:tcPr>
            <w:tcW w:w="4678" w:type="dxa"/>
          </w:tcPr>
          <w:p w:rsidR="00BC7826" w:rsidRPr="006D7680" w:rsidRDefault="002C3B62" w:rsidP="002D186C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</w:rPr>
              <w:t>6</w:t>
            </w:r>
          </w:p>
        </w:tc>
      </w:tr>
      <w:tr w:rsidR="00BC7826" w:rsidRPr="006D7680" w:rsidTr="00D170E8">
        <w:trPr>
          <w:trHeight w:val="277"/>
        </w:trPr>
        <w:tc>
          <w:tcPr>
            <w:tcW w:w="1392" w:type="dxa"/>
          </w:tcPr>
          <w:p w:rsidR="00BC7826" w:rsidRPr="006D7680" w:rsidRDefault="00BC7826" w:rsidP="002D186C">
            <w:pPr>
              <w:rPr>
                <w:rFonts w:ascii="Times New Roman" w:hAnsi="Times New Roman"/>
                <w:sz w:val="22"/>
              </w:rPr>
            </w:pPr>
            <w:r w:rsidRPr="006D7680">
              <w:rPr>
                <w:rFonts w:ascii="Times New Roman" w:hAnsi="Times New Roman"/>
                <w:sz w:val="22"/>
              </w:rPr>
              <w:t>5</w:t>
            </w:r>
          </w:p>
        </w:tc>
        <w:tc>
          <w:tcPr>
            <w:tcW w:w="8639" w:type="dxa"/>
          </w:tcPr>
          <w:p w:rsidR="00BC7826" w:rsidRPr="006D7680" w:rsidRDefault="00BC7826" w:rsidP="00324A21">
            <w:pPr>
              <w:ind w:firstLine="0"/>
              <w:rPr>
                <w:rFonts w:ascii="Times New Roman" w:hAnsi="Times New Roman"/>
                <w:sz w:val="22"/>
              </w:rPr>
            </w:pPr>
            <w:r w:rsidRPr="006D7680">
              <w:rPr>
                <w:rFonts w:ascii="Times New Roman" w:hAnsi="Times New Roman"/>
                <w:sz w:val="22"/>
              </w:rPr>
              <w:t xml:space="preserve">Заключительное повторение  курса </w:t>
            </w:r>
          </w:p>
        </w:tc>
        <w:tc>
          <w:tcPr>
            <w:tcW w:w="4678" w:type="dxa"/>
          </w:tcPr>
          <w:p w:rsidR="00BC7826" w:rsidRPr="006D7680" w:rsidRDefault="002C3B62" w:rsidP="002D186C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</w:rPr>
              <w:t>3</w:t>
            </w:r>
          </w:p>
        </w:tc>
      </w:tr>
      <w:tr w:rsidR="00BC7826" w:rsidRPr="006D7680" w:rsidTr="00D170E8">
        <w:trPr>
          <w:trHeight w:val="293"/>
        </w:trPr>
        <w:tc>
          <w:tcPr>
            <w:tcW w:w="1392" w:type="dxa"/>
          </w:tcPr>
          <w:p w:rsidR="00BC7826" w:rsidRPr="006D7680" w:rsidRDefault="00BC7826" w:rsidP="002D186C">
            <w:pPr>
              <w:rPr>
                <w:rFonts w:ascii="Times New Roman" w:hAnsi="Times New Roman"/>
                <w:b/>
                <w:sz w:val="22"/>
              </w:rPr>
            </w:pPr>
            <w:r w:rsidRPr="006D7680">
              <w:rPr>
                <w:rFonts w:ascii="Times New Roman" w:hAnsi="Times New Roman"/>
                <w:b/>
                <w:sz w:val="22"/>
              </w:rPr>
              <w:t xml:space="preserve"> </w:t>
            </w:r>
          </w:p>
        </w:tc>
        <w:tc>
          <w:tcPr>
            <w:tcW w:w="8639" w:type="dxa"/>
          </w:tcPr>
          <w:p w:rsidR="00BC7826" w:rsidRPr="006D7680" w:rsidRDefault="00BC7826" w:rsidP="002D186C">
            <w:pPr>
              <w:rPr>
                <w:rFonts w:ascii="Times New Roman" w:hAnsi="Times New Roman"/>
                <w:b/>
                <w:sz w:val="22"/>
              </w:rPr>
            </w:pPr>
            <w:r w:rsidRPr="006D7680">
              <w:rPr>
                <w:rFonts w:ascii="Times New Roman" w:hAnsi="Times New Roman"/>
                <w:b/>
                <w:sz w:val="22"/>
              </w:rPr>
              <w:t xml:space="preserve">                      Итого</w:t>
            </w:r>
          </w:p>
        </w:tc>
        <w:tc>
          <w:tcPr>
            <w:tcW w:w="4678" w:type="dxa"/>
          </w:tcPr>
          <w:p w:rsidR="00BC7826" w:rsidRPr="006D7680" w:rsidRDefault="002C3B62" w:rsidP="002D186C">
            <w:pPr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6D7680">
              <w:rPr>
                <w:rFonts w:ascii="Times New Roman" w:hAnsi="Times New Roman"/>
                <w:sz w:val="22"/>
                <w:lang w:val="ru-RU"/>
              </w:rPr>
              <w:t xml:space="preserve"> 57</w:t>
            </w:r>
          </w:p>
        </w:tc>
      </w:tr>
    </w:tbl>
    <w:p w:rsidR="00BC7826" w:rsidRPr="006D7680" w:rsidRDefault="00BC7826" w:rsidP="005601B0">
      <w:pPr>
        <w:shd w:val="clear" w:color="auto" w:fill="FFFFFF"/>
        <w:ind w:firstLine="34"/>
        <w:jc w:val="both"/>
        <w:rPr>
          <w:rFonts w:ascii="Times New Roman" w:hAnsi="Times New Roman"/>
          <w:b/>
          <w:bCs/>
          <w:sz w:val="22"/>
          <w:u w:val="single"/>
          <w:lang w:val="ru-RU"/>
        </w:rPr>
      </w:pPr>
      <w:r w:rsidRPr="006D7680">
        <w:rPr>
          <w:rFonts w:ascii="Times New Roman" w:hAnsi="Times New Roman"/>
          <w:b/>
          <w:bCs/>
          <w:sz w:val="22"/>
          <w:u w:val="single"/>
          <w:lang w:val="ru-RU"/>
        </w:rPr>
        <w:t xml:space="preserve">                                                                                                                                                                   </w:t>
      </w:r>
    </w:p>
    <w:p w:rsidR="00BC7826" w:rsidRPr="00EF137C" w:rsidRDefault="00BC7826" w:rsidP="004E01C3">
      <w:pPr>
        <w:pStyle w:val="a4"/>
        <w:spacing w:after="370"/>
        <w:ind w:left="40"/>
        <w:jc w:val="both"/>
        <w:rPr>
          <w:rStyle w:val="aa"/>
          <w:i w:val="0"/>
          <w:sz w:val="22"/>
          <w:szCs w:val="22"/>
        </w:rPr>
      </w:pPr>
      <w:r w:rsidRPr="00EF137C">
        <w:rPr>
          <w:rStyle w:val="aa"/>
          <w:i w:val="0"/>
          <w:sz w:val="22"/>
          <w:szCs w:val="22"/>
        </w:rPr>
        <w:lastRenderedPageBreak/>
        <w:t>Тематика контрольных работ.</w:t>
      </w:r>
    </w:p>
    <w:p w:rsidR="00BC7826" w:rsidRPr="00EF137C" w:rsidRDefault="00BC7826" w:rsidP="0001039F">
      <w:pPr>
        <w:spacing w:after="0" w:line="240" w:lineRule="auto"/>
        <w:ind w:firstLine="0"/>
        <w:jc w:val="both"/>
        <w:rPr>
          <w:rStyle w:val="aa"/>
          <w:rFonts w:ascii="Times New Roman" w:hAnsi="Times New Roman"/>
          <w:i w:val="0"/>
          <w:sz w:val="22"/>
          <w:lang w:val="ru-RU"/>
        </w:rPr>
      </w:pPr>
      <w:r w:rsidRPr="00EF137C">
        <w:rPr>
          <w:rStyle w:val="aa"/>
          <w:rFonts w:ascii="Times New Roman" w:hAnsi="Times New Roman"/>
          <w:i w:val="0"/>
          <w:sz w:val="22"/>
          <w:lang w:val="ru-RU"/>
        </w:rPr>
        <w:t>Контрольная работа № 1 по теме «Основные тригонометрические формулы».</w:t>
      </w:r>
    </w:p>
    <w:p w:rsidR="00BC7826" w:rsidRPr="00EF137C" w:rsidRDefault="00BC7826" w:rsidP="0001039F">
      <w:pPr>
        <w:spacing w:after="0" w:line="240" w:lineRule="auto"/>
        <w:ind w:firstLine="0"/>
        <w:jc w:val="both"/>
        <w:rPr>
          <w:rStyle w:val="aa"/>
          <w:rFonts w:ascii="Times New Roman" w:hAnsi="Times New Roman"/>
          <w:i w:val="0"/>
          <w:sz w:val="22"/>
          <w:lang w:val="ru-RU"/>
        </w:rPr>
      </w:pPr>
      <w:r w:rsidRPr="00EF137C">
        <w:rPr>
          <w:rStyle w:val="aa"/>
          <w:rFonts w:ascii="Times New Roman" w:hAnsi="Times New Roman"/>
          <w:i w:val="0"/>
          <w:sz w:val="22"/>
          <w:lang w:val="ru-RU"/>
        </w:rPr>
        <w:t>Контрольная работа №2  по теме  « Параллельность прямой и плоскости»(20 мин).</w:t>
      </w:r>
    </w:p>
    <w:p w:rsidR="00BC7826" w:rsidRPr="00EF137C" w:rsidRDefault="00BC7826" w:rsidP="0001039F">
      <w:pPr>
        <w:spacing w:after="0" w:line="240" w:lineRule="auto"/>
        <w:ind w:firstLine="0"/>
        <w:jc w:val="both"/>
        <w:rPr>
          <w:rStyle w:val="aa"/>
          <w:rFonts w:ascii="Times New Roman" w:hAnsi="Times New Roman"/>
          <w:i w:val="0"/>
          <w:sz w:val="22"/>
          <w:lang w:val="ru-RU"/>
        </w:rPr>
      </w:pPr>
      <w:r w:rsidRPr="00EF137C">
        <w:rPr>
          <w:rStyle w:val="aa"/>
          <w:rFonts w:ascii="Times New Roman" w:hAnsi="Times New Roman"/>
          <w:i w:val="0"/>
          <w:sz w:val="22"/>
          <w:lang w:val="ru-RU"/>
        </w:rPr>
        <w:t>Контрольная работа № 3 «Параллельность  прямых  и плоскостей».</w:t>
      </w:r>
    </w:p>
    <w:p w:rsidR="00BC7826" w:rsidRPr="00EF137C" w:rsidRDefault="00BC7826" w:rsidP="0001039F">
      <w:pPr>
        <w:spacing w:after="0" w:line="240" w:lineRule="auto"/>
        <w:ind w:firstLine="0"/>
        <w:jc w:val="both"/>
        <w:rPr>
          <w:rStyle w:val="aa"/>
          <w:rFonts w:ascii="Times New Roman" w:hAnsi="Times New Roman"/>
          <w:i w:val="0"/>
          <w:sz w:val="22"/>
          <w:lang w:val="ru-RU"/>
        </w:rPr>
      </w:pPr>
      <w:r w:rsidRPr="00EF137C">
        <w:rPr>
          <w:rStyle w:val="aa"/>
          <w:rFonts w:ascii="Times New Roman" w:hAnsi="Times New Roman"/>
          <w:i w:val="0"/>
          <w:sz w:val="22"/>
          <w:lang w:val="ru-RU"/>
        </w:rPr>
        <w:t xml:space="preserve">Контрольная работа №4 по теме «Функция».  </w:t>
      </w:r>
    </w:p>
    <w:p w:rsidR="00BC7826" w:rsidRPr="00EF137C" w:rsidRDefault="00BC7826" w:rsidP="0001039F">
      <w:pPr>
        <w:spacing w:after="0" w:line="240" w:lineRule="auto"/>
        <w:ind w:firstLine="0"/>
        <w:jc w:val="both"/>
        <w:rPr>
          <w:rStyle w:val="aa"/>
          <w:rFonts w:ascii="Times New Roman" w:hAnsi="Times New Roman"/>
          <w:i w:val="0"/>
          <w:sz w:val="22"/>
          <w:lang w:val="ru-RU"/>
        </w:rPr>
      </w:pPr>
      <w:r w:rsidRPr="00EF137C">
        <w:rPr>
          <w:rStyle w:val="aa"/>
          <w:rFonts w:ascii="Times New Roman" w:hAnsi="Times New Roman"/>
          <w:i w:val="0"/>
          <w:sz w:val="22"/>
          <w:lang w:val="ru-RU"/>
        </w:rPr>
        <w:t>Контрольная работа № 5 на тему «Исследование  и построение графиков функций».</w:t>
      </w:r>
    </w:p>
    <w:p w:rsidR="00BC7826" w:rsidRPr="00EF137C" w:rsidRDefault="00BC7826" w:rsidP="0001039F">
      <w:pPr>
        <w:spacing w:after="0" w:line="240" w:lineRule="auto"/>
        <w:ind w:firstLine="0"/>
        <w:jc w:val="both"/>
        <w:rPr>
          <w:rStyle w:val="aa"/>
          <w:rFonts w:ascii="Times New Roman" w:hAnsi="Times New Roman"/>
          <w:i w:val="0"/>
          <w:sz w:val="22"/>
          <w:lang w:val="ru-RU"/>
        </w:rPr>
      </w:pPr>
      <w:r w:rsidRPr="00EF137C">
        <w:rPr>
          <w:rStyle w:val="aa"/>
          <w:rFonts w:ascii="Times New Roman" w:hAnsi="Times New Roman"/>
          <w:i w:val="0"/>
          <w:sz w:val="22"/>
          <w:lang w:val="ru-RU"/>
        </w:rPr>
        <w:t>Контрольная работа № 6 по теме «Перпендикулярность прямых и плоскостей».</w:t>
      </w:r>
    </w:p>
    <w:p w:rsidR="00BC7826" w:rsidRPr="00EF137C" w:rsidRDefault="00BC7826" w:rsidP="0001039F">
      <w:pPr>
        <w:spacing w:after="0" w:line="240" w:lineRule="auto"/>
        <w:ind w:firstLine="0"/>
        <w:jc w:val="both"/>
        <w:rPr>
          <w:rStyle w:val="aa"/>
          <w:rFonts w:ascii="Times New Roman" w:hAnsi="Times New Roman"/>
          <w:i w:val="0"/>
          <w:sz w:val="22"/>
          <w:lang w:val="ru-RU"/>
        </w:rPr>
      </w:pPr>
      <w:r w:rsidRPr="00EF137C">
        <w:rPr>
          <w:rStyle w:val="aa"/>
          <w:rFonts w:ascii="Times New Roman" w:hAnsi="Times New Roman"/>
          <w:i w:val="0"/>
          <w:sz w:val="22"/>
          <w:lang w:val="ru-RU"/>
        </w:rPr>
        <w:t>Контрольная работа №7 по теме « Решение тригонометрических уравнений и неравенств».</w:t>
      </w:r>
    </w:p>
    <w:p w:rsidR="00BC7826" w:rsidRPr="00EF137C" w:rsidRDefault="00BC7826" w:rsidP="0001039F">
      <w:pPr>
        <w:spacing w:after="0" w:line="240" w:lineRule="auto"/>
        <w:ind w:firstLine="0"/>
        <w:jc w:val="both"/>
        <w:rPr>
          <w:rStyle w:val="aa"/>
          <w:rFonts w:ascii="Times New Roman" w:hAnsi="Times New Roman"/>
          <w:i w:val="0"/>
          <w:sz w:val="22"/>
          <w:lang w:val="ru-RU"/>
        </w:rPr>
      </w:pPr>
      <w:r w:rsidRPr="00EF137C">
        <w:rPr>
          <w:rStyle w:val="aa"/>
          <w:rFonts w:ascii="Times New Roman" w:hAnsi="Times New Roman"/>
          <w:i w:val="0"/>
          <w:sz w:val="22"/>
          <w:lang w:val="ru-RU"/>
        </w:rPr>
        <w:t>Контрольная работа № 8 по теме «Многогранники».</w:t>
      </w:r>
    </w:p>
    <w:p w:rsidR="00BC7826" w:rsidRPr="00EF137C" w:rsidRDefault="00BC7826" w:rsidP="0001039F">
      <w:pPr>
        <w:spacing w:after="0" w:line="240" w:lineRule="auto"/>
        <w:ind w:firstLine="0"/>
        <w:jc w:val="both"/>
        <w:rPr>
          <w:rStyle w:val="aa"/>
          <w:rFonts w:ascii="Times New Roman" w:hAnsi="Times New Roman"/>
          <w:i w:val="0"/>
          <w:sz w:val="22"/>
          <w:lang w:val="ru-RU"/>
        </w:rPr>
      </w:pPr>
      <w:r w:rsidRPr="00EF137C">
        <w:rPr>
          <w:rStyle w:val="aa"/>
          <w:rFonts w:ascii="Times New Roman" w:hAnsi="Times New Roman"/>
          <w:i w:val="0"/>
          <w:sz w:val="22"/>
          <w:lang w:val="ru-RU"/>
        </w:rPr>
        <w:t>Контрольная работа № 9 на тему «Производная».</w:t>
      </w:r>
    </w:p>
    <w:p w:rsidR="00BC7826" w:rsidRPr="00EF137C" w:rsidRDefault="00BC7826" w:rsidP="0001039F">
      <w:pPr>
        <w:spacing w:after="0" w:line="240" w:lineRule="auto"/>
        <w:ind w:firstLine="0"/>
        <w:jc w:val="both"/>
        <w:rPr>
          <w:rStyle w:val="aa"/>
          <w:rFonts w:ascii="Times New Roman" w:hAnsi="Times New Roman"/>
          <w:i w:val="0"/>
          <w:sz w:val="22"/>
          <w:lang w:val="ru-RU"/>
        </w:rPr>
      </w:pPr>
      <w:r w:rsidRPr="00EF137C">
        <w:rPr>
          <w:rStyle w:val="aa"/>
          <w:rFonts w:ascii="Times New Roman" w:hAnsi="Times New Roman"/>
          <w:i w:val="0"/>
          <w:sz w:val="22"/>
          <w:lang w:val="ru-RU"/>
        </w:rPr>
        <w:t>Контрольная работа №10 по теме « Применение производной к исследованию функций».</w:t>
      </w:r>
    </w:p>
    <w:p w:rsidR="00BC7826" w:rsidRPr="00EF137C" w:rsidRDefault="00BC7826" w:rsidP="004E01C3">
      <w:pPr>
        <w:pStyle w:val="a4"/>
        <w:spacing w:after="370"/>
        <w:ind w:left="40"/>
        <w:jc w:val="both"/>
        <w:rPr>
          <w:rStyle w:val="aa"/>
          <w:i w:val="0"/>
          <w:sz w:val="22"/>
          <w:szCs w:val="22"/>
        </w:rPr>
      </w:pPr>
    </w:p>
    <w:p w:rsidR="00BC7826" w:rsidRPr="006D7680" w:rsidRDefault="00BC7826" w:rsidP="006C1BAF">
      <w:pPr>
        <w:rPr>
          <w:rFonts w:ascii="Times New Roman" w:hAnsi="Times New Roman"/>
          <w:sz w:val="22"/>
          <w:lang w:val="ru-RU"/>
        </w:rPr>
      </w:pPr>
    </w:p>
    <w:sectPr w:rsidR="00BC7826" w:rsidRPr="006D7680" w:rsidSect="00635194">
      <w:footerReference w:type="default" r:id="rId10"/>
      <w:pgSz w:w="16838" w:h="11906" w:orient="landscape" w:code="9"/>
      <w:pgMar w:top="284" w:right="678" w:bottom="142" w:left="567" w:header="709" w:footer="709" w:gutter="0"/>
      <w:pgNumType w:start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4999" w:rsidRDefault="00264999" w:rsidP="008A10F5">
      <w:pPr>
        <w:spacing w:after="0" w:line="240" w:lineRule="auto"/>
      </w:pPr>
      <w:r>
        <w:separator/>
      </w:r>
    </w:p>
  </w:endnote>
  <w:endnote w:type="continuationSeparator" w:id="1">
    <w:p w:rsidR="00264999" w:rsidRDefault="00264999" w:rsidP="008A10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 Schoolbook">
    <w:altName w:val="Century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890765"/>
      <w:docPartObj>
        <w:docPartGallery w:val="Page Numbers (Bottom of Page)"/>
        <w:docPartUnique/>
      </w:docPartObj>
    </w:sdtPr>
    <w:sdtContent>
      <w:p w:rsidR="00C3666A" w:rsidRDefault="006972B8">
        <w:pPr>
          <w:pStyle w:val="ae"/>
          <w:jc w:val="right"/>
        </w:pPr>
        <w:fldSimple w:instr=" PAGE   \* MERGEFORMAT ">
          <w:r w:rsidR="00EF4989">
            <w:rPr>
              <w:noProof/>
            </w:rPr>
            <w:t>0</w:t>
          </w:r>
        </w:fldSimple>
      </w:p>
    </w:sdtContent>
  </w:sdt>
  <w:p w:rsidR="00C3666A" w:rsidRDefault="00C3666A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4999" w:rsidRDefault="00264999" w:rsidP="008A10F5">
      <w:pPr>
        <w:spacing w:after="0" w:line="240" w:lineRule="auto"/>
      </w:pPr>
      <w:r>
        <w:separator/>
      </w:r>
    </w:p>
  </w:footnote>
  <w:footnote w:type="continuationSeparator" w:id="1">
    <w:p w:rsidR="00264999" w:rsidRDefault="00264999" w:rsidP="008A10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B"/>
    <w:multiLevelType w:val="multilevel"/>
    <w:tmpl w:val="0000002A"/>
    <w:lvl w:ilvl="0">
      <w:start w:val="11"/>
      <w:numFmt w:val="decimal"/>
      <w:lvlText w:val="%1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4"/>
      <w:numFmt w:val="decimal"/>
      <w:lvlText w:val="%2.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0"/>
        <w:szCs w:val="20"/>
        <w:u w:val="none"/>
      </w:rPr>
    </w:lvl>
    <w:lvl w:ilvl="2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000002D"/>
    <w:multiLevelType w:val="multilevel"/>
    <w:tmpl w:val="0000002C"/>
    <w:lvl w:ilvl="0">
      <w:start w:val="1"/>
      <w:numFmt w:val="decimal"/>
      <w:lvlText w:val="%1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2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4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5."/>
      <w:lvlJc w:val="left"/>
      <w:rPr>
        <w:rFonts w:ascii="Segoe UI" w:hAnsi="Segoe UI" w:cs="Segoe U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6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3"/>
      <w:numFmt w:val="decimal"/>
      <w:lvlText w:val="%7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8.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9.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2">
    <w:nsid w:val="0000003F"/>
    <w:multiLevelType w:val="multilevel"/>
    <w:tmpl w:val="0000003E"/>
    <w:lvl w:ilvl="0">
      <w:start w:val="11"/>
      <w:numFmt w:val="decimal"/>
      <w:lvlText w:val="%1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start w:val="4"/>
      <w:numFmt w:val="decimal"/>
      <w:lvlText w:val="%2.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3">
    <w:nsid w:val="03CF5A84"/>
    <w:multiLevelType w:val="multilevel"/>
    <w:tmpl w:val="792E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6AD3F4D"/>
    <w:multiLevelType w:val="multilevel"/>
    <w:tmpl w:val="43708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08EC7771"/>
    <w:multiLevelType w:val="multilevel"/>
    <w:tmpl w:val="12DE0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D651A24"/>
    <w:multiLevelType w:val="multilevel"/>
    <w:tmpl w:val="32404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0EDE18AE"/>
    <w:multiLevelType w:val="multilevel"/>
    <w:tmpl w:val="F0580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05673D5"/>
    <w:multiLevelType w:val="hybridMultilevel"/>
    <w:tmpl w:val="CC80D7B6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9">
    <w:nsid w:val="1280704D"/>
    <w:multiLevelType w:val="hybridMultilevel"/>
    <w:tmpl w:val="1B2CB86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C9F27C7"/>
    <w:multiLevelType w:val="multilevel"/>
    <w:tmpl w:val="73A04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24DD7E86"/>
    <w:multiLevelType w:val="hybridMultilevel"/>
    <w:tmpl w:val="F3FCD0F8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2">
    <w:nsid w:val="253C359C"/>
    <w:multiLevelType w:val="multilevel"/>
    <w:tmpl w:val="8D463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275646D5"/>
    <w:multiLevelType w:val="multilevel"/>
    <w:tmpl w:val="5ECA09B0"/>
    <w:lvl w:ilvl="0">
      <w:start w:val="4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29677C00"/>
    <w:multiLevelType w:val="hybridMultilevel"/>
    <w:tmpl w:val="00A639B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2CB42D4B"/>
    <w:multiLevelType w:val="hybridMultilevel"/>
    <w:tmpl w:val="36860274"/>
    <w:lvl w:ilvl="0" w:tplc="CB5E6BF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874"/>
        </w:tabs>
        <w:ind w:left="874" w:hanging="360"/>
      </w:pPr>
    </w:lvl>
    <w:lvl w:ilvl="2" w:tplc="0419001B">
      <w:start w:val="1"/>
      <w:numFmt w:val="decimal"/>
      <w:lvlText w:val="%3."/>
      <w:lvlJc w:val="left"/>
      <w:pPr>
        <w:tabs>
          <w:tab w:val="num" w:pos="1594"/>
        </w:tabs>
        <w:ind w:left="159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14"/>
        </w:tabs>
        <w:ind w:left="231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34"/>
        </w:tabs>
        <w:ind w:left="3034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54"/>
        </w:tabs>
        <w:ind w:left="375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474"/>
        </w:tabs>
        <w:ind w:left="447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94"/>
        </w:tabs>
        <w:ind w:left="5194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14"/>
        </w:tabs>
        <w:ind w:left="5914" w:hanging="360"/>
      </w:pPr>
    </w:lvl>
  </w:abstractNum>
  <w:abstractNum w:abstractNumId="16">
    <w:nsid w:val="2E7926C1"/>
    <w:multiLevelType w:val="hybridMultilevel"/>
    <w:tmpl w:val="982A1C9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353145BB"/>
    <w:multiLevelType w:val="hybridMultilevel"/>
    <w:tmpl w:val="48E4BAD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37975C76"/>
    <w:multiLevelType w:val="hybridMultilevel"/>
    <w:tmpl w:val="ED44E7E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3F8D42DA"/>
    <w:multiLevelType w:val="hybridMultilevel"/>
    <w:tmpl w:val="EF4A6DA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9892B9E"/>
    <w:multiLevelType w:val="multilevel"/>
    <w:tmpl w:val="30106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5B7E3FFF"/>
    <w:multiLevelType w:val="hybridMultilevel"/>
    <w:tmpl w:val="B57C095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660755B0"/>
    <w:multiLevelType w:val="multilevel"/>
    <w:tmpl w:val="1CB24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68AD7E7D"/>
    <w:multiLevelType w:val="hybridMultilevel"/>
    <w:tmpl w:val="B03A2BA2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24">
    <w:nsid w:val="6D34438E"/>
    <w:multiLevelType w:val="multilevel"/>
    <w:tmpl w:val="C9B01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6DAF2027"/>
    <w:multiLevelType w:val="hybridMultilevel"/>
    <w:tmpl w:val="5866D64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>
    <w:nsid w:val="72770430"/>
    <w:multiLevelType w:val="hybridMultilevel"/>
    <w:tmpl w:val="1E1A2B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7">
    <w:nsid w:val="72F85672"/>
    <w:multiLevelType w:val="hybridMultilevel"/>
    <w:tmpl w:val="CC0A25A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</w:num>
  <w:num w:numId="15">
    <w:abstractNumId w:val="21"/>
  </w:num>
  <w:num w:numId="1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6"/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</w:num>
  <w:num w:numId="22">
    <w:abstractNumId w:val="11"/>
  </w:num>
  <w:num w:numId="23">
    <w:abstractNumId w:val="19"/>
  </w:num>
  <w:num w:numId="24">
    <w:abstractNumId w:val="14"/>
  </w:num>
  <w:num w:numId="25">
    <w:abstractNumId w:val="27"/>
  </w:num>
  <w:num w:numId="26">
    <w:abstractNumId w:val="17"/>
  </w:num>
  <w:num w:numId="27">
    <w:abstractNumId w:val="18"/>
  </w:num>
  <w:num w:numId="28">
    <w:abstractNumId w:val="25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40"/>
  <w:drawingGridVerticalSpacing w:val="381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92D38"/>
    <w:rsid w:val="000027BA"/>
    <w:rsid w:val="00003656"/>
    <w:rsid w:val="00003A55"/>
    <w:rsid w:val="0001039F"/>
    <w:rsid w:val="00010ACA"/>
    <w:rsid w:val="00012A5B"/>
    <w:rsid w:val="000155D0"/>
    <w:rsid w:val="0002279A"/>
    <w:rsid w:val="0002477D"/>
    <w:rsid w:val="00025ADF"/>
    <w:rsid w:val="00026686"/>
    <w:rsid w:val="00027518"/>
    <w:rsid w:val="0002759D"/>
    <w:rsid w:val="000303E8"/>
    <w:rsid w:val="00031472"/>
    <w:rsid w:val="00037459"/>
    <w:rsid w:val="00037DDC"/>
    <w:rsid w:val="00046296"/>
    <w:rsid w:val="0004640F"/>
    <w:rsid w:val="0004769D"/>
    <w:rsid w:val="00057339"/>
    <w:rsid w:val="000605B6"/>
    <w:rsid w:val="000615BD"/>
    <w:rsid w:val="00065123"/>
    <w:rsid w:val="00067DD6"/>
    <w:rsid w:val="000718CE"/>
    <w:rsid w:val="0007382A"/>
    <w:rsid w:val="00074D89"/>
    <w:rsid w:val="000805B0"/>
    <w:rsid w:val="00080A55"/>
    <w:rsid w:val="00080BF5"/>
    <w:rsid w:val="00081282"/>
    <w:rsid w:val="000836EB"/>
    <w:rsid w:val="00084FD6"/>
    <w:rsid w:val="00085A2B"/>
    <w:rsid w:val="00086D25"/>
    <w:rsid w:val="00086DC2"/>
    <w:rsid w:val="00087853"/>
    <w:rsid w:val="00092AD6"/>
    <w:rsid w:val="000A2E24"/>
    <w:rsid w:val="000A3F72"/>
    <w:rsid w:val="000A404C"/>
    <w:rsid w:val="000A720F"/>
    <w:rsid w:val="000B00B4"/>
    <w:rsid w:val="000B13BE"/>
    <w:rsid w:val="000B3516"/>
    <w:rsid w:val="000B496B"/>
    <w:rsid w:val="000B66EF"/>
    <w:rsid w:val="000C2213"/>
    <w:rsid w:val="000C3974"/>
    <w:rsid w:val="000C4C40"/>
    <w:rsid w:val="000D0716"/>
    <w:rsid w:val="000D50E1"/>
    <w:rsid w:val="000D6A37"/>
    <w:rsid w:val="000E0E48"/>
    <w:rsid w:val="000E1C5D"/>
    <w:rsid w:val="000E43E6"/>
    <w:rsid w:val="000E6CD8"/>
    <w:rsid w:val="000F1326"/>
    <w:rsid w:val="000F2003"/>
    <w:rsid w:val="000F4620"/>
    <w:rsid w:val="000F5BB1"/>
    <w:rsid w:val="000F777D"/>
    <w:rsid w:val="001023F4"/>
    <w:rsid w:val="00102FBC"/>
    <w:rsid w:val="001108D8"/>
    <w:rsid w:val="00112507"/>
    <w:rsid w:val="001145C4"/>
    <w:rsid w:val="00115359"/>
    <w:rsid w:val="00117123"/>
    <w:rsid w:val="00117214"/>
    <w:rsid w:val="001178E7"/>
    <w:rsid w:val="00122294"/>
    <w:rsid w:val="0012292B"/>
    <w:rsid w:val="00123669"/>
    <w:rsid w:val="0012605C"/>
    <w:rsid w:val="00127881"/>
    <w:rsid w:val="00134D11"/>
    <w:rsid w:val="001425E0"/>
    <w:rsid w:val="00143061"/>
    <w:rsid w:val="00144B0A"/>
    <w:rsid w:val="00144C95"/>
    <w:rsid w:val="001465DF"/>
    <w:rsid w:val="00147F4F"/>
    <w:rsid w:val="001519BA"/>
    <w:rsid w:val="00152505"/>
    <w:rsid w:val="00154010"/>
    <w:rsid w:val="00156850"/>
    <w:rsid w:val="001578B0"/>
    <w:rsid w:val="001617C8"/>
    <w:rsid w:val="00165105"/>
    <w:rsid w:val="001666C3"/>
    <w:rsid w:val="001677D9"/>
    <w:rsid w:val="001728B7"/>
    <w:rsid w:val="0017453B"/>
    <w:rsid w:val="00176208"/>
    <w:rsid w:val="00186423"/>
    <w:rsid w:val="00192CFC"/>
    <w:rsid w:val="00193C4B"/>
    <w:rsid w:val="00194292"/>
    <w:rsid w:val="00195E13"/>
    <w:rsid w:val="0019654B"/>
    <w:rsid w:val="00196D64"/>
    <w:rsid w:val="001A3308"/>
    <w:rsid w:val="001A3FC3"/>
    <w:rsid w:val="001A4842"/>
    <w:rsid w:val="001B4049"/>
    <w:rsid w:val="001B441B"/>
    <w:rsid w:val="001B452C"/>
    <w:rsid w:val="001B5730"/>
    <w:rsid w:val="001B6315"/>
    <w:rsid w:val="001B7EE7"/>
    <w:rsid w:val="001C0BCE"/>
    <w:rsid w:val="001C146B"/>
    <w:rsid w:val="001C28A8"/>
    <w:rsid w:val="001C2C21"/>
    <w:rsid w:val="001C7D77"/>
    <w:rsid w:val="001D0644"/>
    <w:rsid w:val="001D06AE"/>
    <w:rsid w:val="001D2090"/>
    <w:rsid w:val="001D3981"/>
    <w:rsid w:val="001D5E4E"/>
    <w:rsid w:val="001E0FB4"/>
    <w:rsid w:val="001E13AF"/>
    <w:rsid w:val="001E3225"/>
    <w:rsid w:val="001E4425"/>
    <w:rsid w:val="001E4C84"/>
    <w:rsid w:val="001F2A9A"/>
    <w:rsid w:val="001F76FB"/>
    <w:rsid w:val="001F7A09"/>
    <w:rsid w:val="00202773"/>
    <w:rsid w:val="00202CF5"/>
    <w:rsid w:val="0020323E"/>
    <w:rsid w:val="002033D3"/>
    <w:rsid w:val="00203430"/>
    <w:rsid w:val="00203B92"/>
    <w:rsid w:val="00203EFC"/>
    <w:rsid w:val="0020428D"/>
    <w:rsid w:val="00204753"/>
    <w:rsid w:val="00204A2E"/>
    <w:rsid w:val="00207704"/>
    <w:rsid w:val="00211B16"/>
    <w:rsid w:val="00211D3A"/>
    <w:rsid w:val="0021308B"/>
    <w:rsid w:val="002131BD"/>
    <w:rsid w:val="002154EF"/>
    <w:rsid w:val="0021617F"/>
    <w:rsid w:val="00216A33"/>
    <w:rsid w:val="00216B05"/>
    <w:rsid w:val="00217DD5"/>
    <w:rsid w:val="00230221"/>
    <w:rsid w:val="002303B7"/>
    <w:rsid w:val="00234985"/>
    <w:rsid w:val="0023534E"/>
    <w:rsid w:val="0023535F"/>
    <w:rsid w:val="00236D33"/>
    <w:rsid w:val="00244C5F"/>
    <w:rsid w:val="00245D78"/>
    <w:rsid w:val="0024693B"/>
    <w:rsid w:val="0025159C"/>
    <w:rsid w:val="002546BD"/>
    <w:rsid w:val="00255C52"/>
    <w:rsid w:val="0025689F"/>
    <w:rsid w:val="0026244C"/>
    <w:rsid w:val="00262D3C"/>
    <w:rsid w:val="00264999"/>
    <w:rsid w:val="00265660"/>
    <w:rsid w:val="00265E11"/>
    <w:rsid w:val="00266CE7"/>
    <w:rsid w:val="00272E6A"/>
    <w:rsid w:val="00274A42"/>
    <w:rsid w:val="0027670C"/>
    <w:rsid w:val="002813FD"/>
    <w:rsid w:val="00282763"/>
    <w:rsid w:val="00282F59"/>
    <w:rsid w:val="00283498"/>
    <w:rsid w:val="0028496B"/>
    <w:rsid w:val="00284B7A"/>
    <w:rsid w:val="002857FB"/>
    <w:rsid w:val="0028656D"/>
    <w:rsid w:val="0029028C"/>
    <w:rsid w:val="002909C4"/>
    <w:rsid w:val="00293A55"/>
    <w:rsid w:val="00294334"/>
    <w:rsid w:val="002A1286"/>
    <w:rsid w:val="002C3095"/>
    <w:rsid w:val="002C3B62"/>
    <w:rsid w:val="002C5DD7"/>
    <w:rsid w:val="002D052D"/>
    <w:rsid w:val="002D186C"/>
    <w:rsid w:val="002D19E9"/>
    <w:rsid w:val="002D62EC"/>
    <w:rsid w:val="002D78B3"/>
    <w:rsid w:val="002E1A2B"/>
    <w:rsid w:val="002E3F4D"/>
    <w:rsid w:val="002E456A"/>
    <w:rsid w:val="002E4FF5"/>
    <w:rsid w:val="002E545F"/>
    <w:rsid w:val="002E5EAC"/>
    <w:rsid w:val="002E74CC"/>
    <w:rsid w:val="002E762E"/>
    <w:rsid w:val="002F0395"/>
    <w:rsid w:val="002F25AC"/>
    <w:rsid w:val="002F3331"/>
    <w:rsid w:val="002F3DDB"/>
    <w:rsid w:val="002F4140"/>
    <w:rsid w:val="002F5102"/>
    <w:rsid w:val="002F6531"/>
    <w:rsid w:val="002F6B3F"/>
    <w:rsid w:val="00307662"/>
    <w:rsid w:val="0030786A"/>
    <w:rsid w:val="00307AC1"/>
    <w:rsid w:val="00312B0F"/>
    <w:rsid w:val="003132C7"/>
    <w:rsid w:val="003179E5"/>
    <w:rsid w:val="003205E1"/>
    <w:rsid w:val="00320EA7"/>
    <w:rsid w:val="00323425"/>
    <w:rsid w:val="00323FE7"/>
    <w:rsid w:val="00324A21"/>
    <w:rsid w:val="00325388"/>
    <w:rsid w:val="0032573F"/>
    <w:rsid w:val="00326001"/>
    <w:rsid w:val="003303B9"/>
    <w:rsid w:val="00330F6A"/>
    <w:rsid w:val="00333032"/>
    <w:rsid w:val="00334A12"/>
    <w:rsid w:val="00337045"/>
    <w:rsid w:val="00337755"/>
    <w:rsid w:val="003429A1"/>
    <w:rsid w:val="00347383"/>
    <w:rsid w:val="00350886"/>
    <w:rsid w:val="003508FA"/>
    <w:rsid w:val="00351443"/>
    <w:rsid w:val="00352EE6"/>
    <w:rsid w:val="00352F8E"/>
    <w:rsid w:val="00353D9A"/>
    <w:rsid w:val="00353FEE"/>
    <w:rsid w:val="00356F96"/>
    <w:rsid w:val="003572E6"/>
    <w:rsid w:val="00357DB2"/>
    <w:rsid w:val="00360A86"/>
    <w:rsid w:val="00361E28"/>
    <w:rsid w:val="00364084"/>
    <w:rsid w:val="00366C4A"/>
    <w:rsid w:val="003705A0"/>
    <w:rsid w:val="00373C96"/>
    <w:rsid w:val="00380B9B"/>
    <w:rsid w:val="003812CC"/>
    <w:rsid w:val="003823E1"/>
    <w:rsid w:val="00382A7D"/>
    <w:rsid w:val="00383A66"/>
    <w:rsid w:val="00384B49"/>
    <w:rsid w:val="00385A00"/>
    <w:rsid w:val="00396D30"/>
    <w:rsid w:val="003A0B39"/>
    <w:rsid w:val="003A2F06"/>
    <w:rsid w:val="003A37DD"/>
    <w:rsid w:val="003A60BB"/>
    <w:rsid w:val="003B016E"/>
    <w:rsid w:val="003B0C80"/>
    <w:rsid w:val="003B1461"/>
    <w:rsid w:val="003B3CE4"/>
    <w:rsid w:val="003B7F2A"/>
    <w:rsid w:val="003C59D8"/>
    <w:rsid w:val="003D1632"/>
    <w:rsid w:val="003D28F5"/>
    <w:rsid w:val="003D2949"/>
    <w:rsid w:val="003D2AA1"/>
    <w:rsid w:val="003D2F3D"/>
    <w:rsid w:val="003D4FEC"/>
    <w:rsid w:val="003D5516"/>
    <w:rsid w:val="003D5C45"/>
    <w:rsid w:val="003D64CE"/>
    <w:rsid w:val="003D6858"/>
    <w:rsid w:val="003E28E0"/>
    <w:rsid w:val="003E331A"/>
    <w:rsid w:val="003E5DC2"/>
    <w:rsid w:val="003F0828"/>
    <w:rsid w:val="003F2158"/>
    <w:rsid w:val="003F22CC"/>
    <w:rsid w:val="003F31DF"/>
    <w:rsid w:val="003F79F1"/>
    <w:rsid w:val="004012E9"/>
    <w:rsid w:val="00403B2B"/>
    <w:rsid w:val="00403B43"/>
    <w:rsid w:val="00403CF4"/>
    <w:rsid w:val="00405421"/>
    <w:rsid w:val="0040628C"/>
    <w:rsid w:val="0041104A"/>
    <w:rsid w:val="00411DFA"/>
    <w:rsid w:val="00413247"/>
    <w:rsid w:val="004174F7"/>
    <w:rsid w:val="00420843"/>
    <w:rsid w:val="00420B22"/>
    <w:rsid w:val="004211F2"/>
    <w:rsid w:val="004220C6"/>
    <w:rsid w:val="0042317A"/>
    <w:rsid w:val="004236B1"/>
    <w:rsid w:val="00423791"/>
    <w:rsid w:val="00425317"/>
    <w:rsid w:val="00425CF8"/>
    <w:rsid w:val="00427755"/>
    <w:rsid w:val="0043389B"/>
    <w:rsid w:val="004376C8"/>
    <w:rsid w:val="00437C52"/>
    <w:rsid w:val="004423D5"/>
    <w:rsid w:val="004435CF"/>
    <w:rsid w:val="0044384C"/>
    <w:rsid w:val="00445804"/>
    <w:rsid w:val="00451A00"/>
    <w:rsid w:val="00455FA3"/>
    <w:rsid w:val="004576D8"/>
    <w:rsid w:val="00457EDF"/>
    <w:rsid w:val="0046276A"/>
    <w:rsid w:val="00463874"/>
    <w:rsid w:val="004642B5"/>
    <w:rsid w:val="004663E5"/>
    <w:rsid w:val="00467BAB"/>
    <w:rsid w:val="00474B3E"/>
    <w:rsid w:val="00474CF2"/>
    <w:rsid w:val="00475035"/>
    <w:rsid w:val="004765CE"/>
    <w:rsid w:val="004808AF"/>
    <w:rsid w:val="004809C8"/>
    <w:rsid w:val="0048141D"/>
    <w:rsid w:val="00485311"/>
    <w:rsid w:val="00486751"/>
    <w:rsid w:val="00491C4B"/>
    <w:rsid w:val="0049369B"/>
    <w:rsid w:val="004939F8"/>
    <w:rsid w:val="00495A22"/>
    <w:rsid w:val="004A3142"/>
    <w:rsid w:val="004A3959"/>
    <w:rsid w:val="004A3DFD"/>
    <w:rsid w:val="004A45DE"/>
    <w:rsid w:val="004A606B"/>
    <w:rsid w:val="004A66A3"/>
    <w:rsid w:val="004B2DE0"/>
    <w:rsid w:val="004B42B5"/>
    <w:rsid w:val="004B623A"/>
    <w:rsid w:val="004B68AF"/>
    <w:rsid w:val="004B7192"/>
    <w:rsid w:val="004B7452"/>
    <w:rsid w:val="004B7C1A"/>
    <w:rsid w:val="004C0B42"/>
    <w:rsid w:val="004C1E3B"/>
    <w:rsid w:val="004C2A6D"/>
    <w:rsid w:val="004C30AF"/>
    <w:rsid w:val="004C4979"/>
    <w:rsid w:val="004C523F"/>
    <w:rsid w:val="004C61B3"/>
    <w:rsid w:val="004C710A"/>
    <w:rsid w:val="004C7DC0"/>
    <w:rsid w:val="004D13C7"/>
    <w:rsid w:val="004D40EB"/>
    <w:rsid w:val="004D4979"/>
    <w:rsid w:val="004D5059"/>
    <w:rsid w:val="004E01C3"/>
    <w:rsid w:val="004E0275"/>
    <w:rsid w:val="004E040C"/>
    <w:rsid w:val="004E48E3"/>
    <w:rsid w:val="004E7A16"/>
    <w:rsid w:val="004F1EA9"/>
    <w:rsid w:val="004F328E"/>
    <w:rsid w:val="004F3838"/>
    <w:rsid w:val="004F51AE"/>
    <w:rsid w:val="004F58B4"/>
    <w:rsid w:val="004F697A"/>
    <w:rsid w:val="004F765B"/>
    <w:rsid w:val="0050049C"/>
    <w:rsid w:val="0050056E"/>
    <w:rsid w:val="0050066E"/>
    <w:rsid w:val="0050069D"/>
    <w:rsid w:val="005024AE"/>
    <w:rsid w:val="00502902"/>
    <w:rsid w:val="0050617D"/>
    <w:rsid w:val="00506701"/>
    <w:rsid w:val="00506C23"/>
    <w:rsid w:val="005071BA"/>
    <w:rsid w:val="005104D5"/>
    <w:rsid w:val="00512CA5"/>
    <w:rsid w:val="00513004"/>
    <w:rsid w:val="005157EA"/>
    <w:rsid w:val="00516F2F"/>
    <w:rsid w:val="005208CA"/>
    <w:rsid w:val="00522D27"/>
    <w:rsid w:val="005271A1"/>
    <w:rsid w:val="00531399"/>
    <w:rsid w:val="00533D78"/>
    <w:rsid w:val="00535242"/>
    <w:rsid w:val="005352C2"/>
    <w:rsid w:val="005377D9"/>
    <w:rsid w:val="005440E4"/>
    <w:rsid w:val="00544FC9"/>
    <w:rsid w:val="005476B6"/>
    <w:rsid w:val="00550450"/>
    <w:rsid w:val="0055537F"/>
    <w:rsid w:val="005601B0"/>
    <w:rsid w:val="005608D3"/>
    <w:rsid w:val="0056180B"/>
    <w:rsid w:val="0057028E"/>
    <w:rsid w:val="005706BE"/>
    <w:rsid w:val="00570AE5"/>
    <w:rsid w:val="005749DB"/>
    <w:rsid w:val="00574F53"/>
    <w:rsid w:val="00575951"/>
    <w:rsid w:val="00575F03"/>
    <w:rsid w:val="00577383"/>
    <w:rsid w:val="005802B5"/>
    <w:rsid w:val="00581A47"/>
    <w:rsid w:val="00581C97"/>
    <w:rsid w:val="00582C62"/>
    <w:rsid w:val="00587594"/>
    <w:rsid w:val="005876E6"/>
    <w:rsid w:val="00590C49"/>
    <w:rsid w:val="00591C3F"/>
    <w:rsid w:val="00592D38"/>
    <w:rsid w:val="00593385"/>
    <w:rsid w:val="00595510"/>
    <w:rsid w:val="00595EE0"/>
    <w:rsid w:val="0059644D"/>
    <w:rsid w:val="00596460"/>
    <w:rsid w:val="00597A65"/>
    <w:rsid w:val="005A17BE"/>
    <w:rsid w:val="005A21F2"/>
    <w:rsid w:val="005A4884"/>
    <w:rsid w:val="005B0F97"/>
    <w:rsid w:val="005B3854"/>
    <w:rsid w:val="005B72AB"/>
    <w:rsid w:val="005B7375"/>
    <w:rsid w:val="005C0563"/>
    <w:rsid w:val="005C0EDA"/>
    <w:rsid w:val="005C344D"/>
    <w:rsid w:val="005C36B8"/>
    <w:rsid w:val="005C43F3"/>
    <w:rsid w:val="005C46DE"/>
    <w:rsid w:val="005C4CC8"/>
    <w:rsid w:val="005C759C"/>
    <w:rsid w:val="005D04B5"/>
    <w:rsid w:val="005D1B56"/>
    <w:rsid w:val="005D322B"/>
    <w:rsid w:val="005D3D11"/>
    <w:rsid w:val="005D6099"/>
    <w:rsid w:val="005D6840"/>
    <w:rsid w:val="005D6B34"/>
    <w:rsid w:val="005E05ED"/>
    <w:rsid w:val="005E1607"/>
    <w:rsid w:val="005E4F0D"/>
    <w:rsid w:val="005E598E"/>
    <w:rsid w:val="005F355E"/>
    <w:rsid w:val="005F37B4"/>
    <w:rsid w:val="005F5975"/>
    <w:rsid w:val="005F6795"/>
    <w:rsid w:val="00601B0D"/>
    <w:rsid w:val="00602C38"/>
    <w:rsid w:val="006037AD"/>
    <w:rsid w:val="006038FB"/>
    <w:rsid w:val="006038FC"/>
    <w:rsid w:val="006039AD"/>
    <w:rsid w:val="0061364F"/>
    <w:rsid w:val="00613C96"/>
    <w:rsid w:val="00615092"/>
    <w:rsid w:val="006163AE"/>
    <w:rsid w:val="006206F2"/>
    <w:rsid w:val="00621C6E"/>
    <w:rsid w:val="00622602"/>
    <w:rsid w:val="006227A5"/>
    <w:rsid w:val="00623544"/>
    <w:rsid w:val="00623E4D"/>
    <w:rsid w:val="006261E0"/>
    <w:rsid w:val="00627EEE"/>
    <w:rsid w:val="00630374"/>
    <w:rsid w:val="00631278"/>
    <w:rsid w:val="006313A5"/>
    <w:rsid w:val="00631EBF"/>
    <w:rsid w:val="0063267F"/>
    <w:rsid w:val="00635194"/>
    <w:rsid w:val="0063599F"/>
    <w:rsid w:val="00636252"/>
    <w:rsid w:val="006417C9"/>
    <w:rsid w:val="00643210"/>
    <w:rsid w:val="00643319"/>
    <w:rsid w:val="00643CD6"/>
    <w:rsid w:val="0064535E"/>
    <w:rsid w:val="006513D5"/>
    <w:rsid w:val="00651CD4"/>
    <w:rsid w:val="00656441"/>
    <w:rsid w:val="00657468"/>
    <w:rsid w:val="00660611"/>
    <w:rsid w:val="00660AD2"/>
    <w:rsid w:val="006640F1"/>
    <w:rsid w:val="0066440C"/>
    <w:rsid w:val="00666381"/>
    <w:rsid w:val="006675F0"/>
    <w:rsid w:val="006702D2"/>
    <w:rsid w:val="00672055"/>
    <w:rsid w:val="0067351F"/>
    <w:rsid w:val="0067396C"/>
    <w:rsid w:val="00677706"/>
    <w:rsid w:val="00682DD4"/>
    <w:rsid w:val="00686133"/>
    <w:rsid w:val="006861C6"/>
    <w:rsid w:val="00686CDD"/>
    <w:rsid w:val="00687A7C"/>
    <w:rsid w:val="006951B9"/>
    <w:rsid w:val="006972B8"/>
    <w:rsid w:val="00697565"/>
    <w:rsid w:val="00697AD1"/>
    <w:rsid w:val="006A10C3"/>
    <w:rsid w:val="006A1A66"/>
    <w:rsid w:val="006A4E03"/>
    <w:rsid w:val="006A5316"/>
    <w:rsid w:val="006A6202"/>
    <w:rsid w:val="006A6486"/>
    <w:rsid w:val="006B3116"/>
    <w:rsid w:val="006B342B"/>
    <w:rsid w:val="006B3453"/>
    <w:rsid w:val="006B417D"/>
    <w:rsid w:val="006B4A5A"/>
    <w:rsid w:val="006B6A4E"/>
    <w:rsid w:val="006C1BAF"/>
    <w:rsid w:val="006C2A9F"/>
    <w:rsid w:val="006C64D1"/>
    <w:rsid w:val="006C7FF0"/>
    <w:rsid w:val="006D1185"/>
    <w:rsid w:val="006D2AF2"/>
    <w:rsid w:val="006D58DF"/>
    <w:rsid w:val="006D632C"/>
    <w:rsid w:val="006D7680"/>
    <w:rsid w:val="006E79E4"/>
    <w:rsid w:val="006E7AE3"/>
    <w:rsid w:val="006F20F9"/>
    <w:rsid w:val="006F299C"/>
    <w:rsid w:val="006F3C87"/>
    <w:rsid w:val="006F426D"/>
    <w:rsid w:val="006F7440"/>
    <w:rsid w:val="00702454"/>
    <w:rsid w:val="00703752"/>
    <w:rsid w:val="00704E74"/>
    <w:rsid w:val="00706FB8"/>
    <w:rsid w:val="00712039"/>
    <w:rsid w:val="0071252D"/>
    <w:rsid w:val="00712CE3"/>
    <w:rsid w:val="007140BD"/>
    <w:rsid w:val="00715F8C"/>
    <w:rsid w:val="00717895"/>
    <w:rsid w:val="00723AE1"/>
    <w:rsid w:val="00723FF1"/>
    <w:rsid w:val="007311AD"/>
    <w:rsid w:val="007336FD"/>
    <w:rsid w:val="00736215"/>
    <w:rsid w:val="00736DA3"/>
    <w:rsid w:val="00740800"/>
    <w:rsid w:val="00740D9F"/>
    <w:rsid w:val="007428F0"/>
    <w:rsid w:val="007447C6"/>
    <w:rsid w:val="00747D91"/>
    <w:rsid w:val="00752562"/>
    <w:rsid w:val="007526E2"/>
    <w:rsid w:val="00752F87"/>
    <w:rsid w:val="00762404"/>
    <w:rsid w:val="00774BD8"/>
    <w:rsid w:val="00774E55"/>
    <w:rsid w:val="00775A50"/>
    <w:rsid w:val="007773C0"/>
    <w:rsid w:val="00785152"/>
    <w:rsid w:val="007866B2"/>
    <w:rsid w:val="0079176D"/>
    <w:rsid w:val="0079267D"/>
    <w:rsid w:val="007927AC"/>
    <w:rsid w:val="007937FB"/>
    <w:rsid w:val="007950B4"/>
    <w:rsid w:val="00797C47"/>
    <w:rsid w:val="007A2983"/>
    <w:rsid w:val="007A4E8A"/>
    <w:rsid w:val="007B2706"/>
    <w:rsid w:val="007B43FC"/>
    <w:rsid w:val="007B6FE1"/>
    <w:rsid w:val="007B7E47"/>
    <w:rsid w:val="007C2DEE"/>
    <w:rsid w:val="007C3B64"/>
    <w:rsid w:val="007C5E5F"/>
    <w:rsid w:val="007C6424"/>
    <w:rsid w:val="007C6719"/>
    <w:rsid w:val="007C73B2"/>
    <w:rsid w:val="007D168D"/>
    <w:rsid w:val="007D1A5E"/>
    <w:rsid w:val="007D1E21"/>
    <w:rsid w:val="007D3056"/>
    <w:rsid w:val="007D551D"/>
    <w:rsid w:val="007D5D9E"/>
    <w:rsid w:val="007D61EA"/>
    <w:rsid w:val="007D7F8F"/>
    <w:rsid w:val="007E3520"/>
    <w:rsid w:val="007E51DA"/>
    <w:rsid w:val="007E55A0"/>
    <w:rsid w:val="007E62F5"/>
    <w:rsid w:val="007F09E8"/>
    <w:rsid w:val="007F2CC8"/>
    <w:rsid w:val="007F4CB5"/>
    <w:rsid w:val="007F5BF3"/>
    <w:rsid w:val="00800324"/>
    <w:rsid w:val="0080470F"/>
    <w:rsid w:val="00805D1F"/>
    <w:rsid w:val="0080672D"/>
    <w:rsid w:val="008077DB"/>
    <w:rsid w:val="0081026A"/>
    <w:rsid w:val="00816256"/>
    <w:rsid w:val="00824A73"/>
    <w:rsid w:val="008266DD"/>
    <w:rsid w:val="0082699B"/>
    <w:rsid w:val="008312F0"/>
    <w:rsid w:val="008324F7"/>
    <w:rsid w:val="00834270"/>
    <w:rsid w:val="00834566"/>
    <w:rsid w:val="00835185"/>
    <w:rsid w:val="008356F5"/>
    <w:rsid w:val="00835818"/>
    <w:rsid w:val="008367F4"/>
    <w:rsid w:val="00837197"/>
    <w:rsid w:val="008402E7"/>
    <w:rsid w:val="00842402"/>
    <w:rsid w:val="008424C4"/>
    <w:rsid w:val="00843B33"/>
    <w:rsid w:val="008448E4"/>
    <w:rsid w:val="00855595"/>
    <w:rsid w:val="008574D8"/>
    <w:rsid w:val="00857549"/>
    <w:rsid w:val="00863BA4"/>
    <w:rsid w:val="00863C24"/>
    <w:rsid w:val="00864F5E"/>
    <w:rsid w:val="00866C65"/>
    <w:rsid w:val="00867186"/>
    <w:rsid w:val="00870866"/>
    <w:rsid w:val="00871EBA"/>
    <w:rsid w:val="008749B9"/>
    <w:rsid w:val="00875E2E"/>
    <w:rsid w:val="008776EC"/>
    <w:rsid w:val="00880A02"/>
    <w:rsid w:val="00880A64"/>
    <w:rsid w:val="00880FE3"/>
    <w:rsid w:val="00881032"/>
    <w:rsid w:val="008810C0"/>
    <w:rsid w:val="008816DA"/>
    <w:rsid w:val="00882164"/>
    <w:rsid w:val="00886760"/>
    <w:rsid w:val="00887DC9"/>
    <w:rsid w:val="00892B63"/>
    <w:rsid w:val="008930E2"/>
    <w:rsid w:val="00893AE0"/>
    <w:rsid w:val="00894A19"/>
    <w:rsid w:val="00897747"/>
    <w:rsid w:val="008A10F5"/>
    <w:rsid w:val="008A1353"/>
    <w:rsid w:val="008A4341"/>
    <w:rsid w:val="008A478C"/>
    <w:rsid w:val="008A5159"/>
    <w:rsid w:val="008A661D"/>
    <w:rsid w:val="008A73B0"/>
    <w:rsid w:val="008A7A42"/>
    <w:rsid w:val="008B05E8"/>
    <w:rsid w:val="008B2D96"/>
    <w:rsid w:val="008B3056"/>
    <w:rsid w:val="008B3122"/>
    <w:rsid w:val="008B4175"/>
    <w:rsid w:val="008B6C56"/>
    <w:rsid w:val="008B79C6"/>
    <w:rsid w:val="008C3FB4"/>
    <w:rsid w:val="008C46CF"/>
    <w:rsid w:val="008C5170"/>
    <w:rsid w:val="008C566C"/>
    <w:rsid w:val="008D1439"/>
    <w:rsid w:val="008D3D8E"/>
    <w:rsid w:val="008D4D2C"/>
    <w:rsid w:val="008D5061"/>
    <w:rsid w:val="008D57CD"/>
    <w:rsid w:val="008D7263"/>
    <w:rsid w:val="008D74D5"/>
    <w:rsid w:val="008F15C5"/>
    <w:rsid w:val="008F191A"/>
    <w:rsid w:val="008F392E"/>
    <w:rsid w:val="008F42B8"/>
    <w:rsid w:val="009056EB"/>
    <w:rsid w:val="00905828"/>
    <w:rsid w:val="009063D9"/>
    <w:rsid w:val="00906B96"/>
    <w:rsid w:val="009077A4"/>
    <w:rsid w:val="00910A2C"/>
    <w:rsid w:val="00914E48"/>
    <w:rsid w:val="00920190"/>
    <w:rsid w:val="00921464"/>
    <w:rsid w:val="00921898"/>
    <w:rsid w:val="0092772E"/>
    <w:rsid w:val="00930A4A"/>
    <w:rsid w:val="00933B44"/>
    <w:rsid w:val="00934B8B"/>
    <w:rsid w:val="0093515B"/>
    <w:rsid w:val="00936F6E"/>
    <w:rsid w:val="009372A6"/>
    <w:rsid w:val="009405E5"/>
    <w:rsid w:val="00940BE6"/>
    <w:rsid w:val="00941F81"/>
    <w:rsid w:val="0094384E"/>
    <w:rsid w:val="00944ACD"/>
    <w:rsid w:val="00944B6F"/>
    <w:rsid w:val="00945222"/>
    <w:rsid w:val="00945C1F"/>
    <w:rsid w:val="00945CCB"/>
    <w:rsid w:val="00947335"/>
    <w:rsid w:val="00950232"/>
    <w:rsid w:val="009509C2"/>
    <w:rsid w:val="00952ACD"/>
    <w:rsid w:val="0095530B"/>
    <w:rsid w:val="009631CC"/>
    <w:rsid w:val="00963A05"/>
    <w:rsid w:val="00963A8A"/>
    <w:rsid w:val="00963E21"/>
    <w:rsid w:val="00965667"/>
    <w:rsid w:val="00967DF9"/>
    <w:rsid w:val="00970193"/>
    <w:rsid w:val="00972EDC"/>
    <w:rsid w:val="00974AFE"/>
    <w:rsid w:val="0098045E"/>
    <w:rsid w:val="00983839"/>
    <w:rsid w:val="00985AA4"/>
    <w:rsid w:val="0098616E"/>
    <w:rsid w:val="00986B2F"/>
    <w:rsid w:val="00987CD7"/>
    <w:rsid w:val="00990CDF"/>
    <w:rsid w:val="00991E82"/>
    <w:rsid w:val="00992C0B"/>
    <w:rsid w:val="00993F66"/>
    <w:rsid w:val="00996A6A"/>
    <w:rsid w:val="0099789E"/>
    <w:rsid w:val="009A0514"/>
    <w:rsid w:val="009A56E0"/>
    <w:rsid w:val="009A65B0"/>
    <w:rsid w:val="009A6D47"/>
    <w:rsid w:val="009B1123"/>
    <w:rsid w:val="009B48AB"/>
    <w:rsid w:val="009C2F9F"/>
    <w:rsid w:val="009C4A95"/>
    <w:rsid w:val="009C58B1"/>
    <w:rsid w:val="009C732D"/>
    <w:rsid w:val="009D1910"/>
    <w:rsid w:val="009D53C3"/>
    <w:rsid w:val="009D6A6A"/>
    <w:rsid w:val="009D7140"/>
    <w:rsid w:val="009E3E75"/>
    <w:rsid w:val="009F18BE"/>
    <w:rsid w:val="009F2726"/>
    <w:rsid w:val="009F344E"/>
    <w:rsid w:val="009F55CE"/>
    <w:rsid w:val="00A01972"/>
    <w:rsid w:val="00A02FB0"/>
    <w:rsid w:val="00A0305C"/>
    <w:rsid w:val="00A03BD9"/>
    <w:rsid w:val="00A04A9D"/>
    <w:rsid w:val="00A056DC"/>
    <w:rsid w:val="00A057CE"/>
    <w:rsid w:val="00A05C1D"/>
    <w:rsid w:val="00A07A2D"/>
    <w:rsid w:val="00A07D23"/>
    <w:rsid w:val="00A13D06"/>
    <w:rsid w:val="00A227D6"/>
    <w:rsid w:val="00A23763"/>
    <w:rsid w:val="00A248D0"/>
    <w:rsid w:val="00A25798"/>
    <w:rsid w:val="00A32A45"/>
    <w:rsid w:val="00A3447F"/>
    <w:rsid w:val="00A3612B"/>
    <w:rsid w:val="00A36433"/>
    <w:rsid w:val="00A364AB"/>
    <w:rsid w:val="00A416A0"/>
    <w:rsid w:val="00A4189B"/>
    <w:rsid w:val="00A419E1"/>
    <w:rsid w:val="00A42AA7"/>
    <w:rsid w:val="00A4320E"/>
    <w:rsid w:val="00A450E7"/>
    <w:rsid w:val="00A4568A"/>
    <w:rsid w:val="00A45A10"/>
    <w:rsid w:val="00A50E0D"/>
    <w:rsid w:val="00A511F4"/>
    <w:rsid w:val="00A5586E"/>
    <w:rsid w:val="00A5599F"/>
    <w:rsid w:val="00A57A81"/>
    <w:rsid w:val="00A63738"/>
    <w:rsid w:val="00A644CC"/>
    <w:rsid w:val="00A6642E"/>
    <w:rsid w:val="00A71652"/>
    <w:rsid w:val="00A725DD"/>
    <w:rsid w:val="00A7331C"/>
    <w:rsid w:val="00A74186"/>
    <w:rsid w:val="00A7465F"/>
    <w:rsid w:val="00A803C1"/>
    <w:rsid w:val="00A83055"/>
    <w:rsid w:val="00A83F56"/>
    <w:rsid w:val="00A85D19"/>
    <w:rsid w:val="00A91148"/>
    <w:rsid w:val="00A91F77"/>
    <w:rsid w:val="00A927DE"/>
    <w:rsid w:val="00A93048"/>
    <w:rsid w:val="00A95B17"/>
    <w:rsid w:val="00A96485"/>
    <w:rsid w:val="00A96CE3"/>
    <w:rsid w:val="00AA5076"/>
    <w:rsid w:val="00AA5E96"/>
    <w:rsid w:val="00AA5EE8"/>
    <w:rsid w:val="00AA69BA"/>
    <w:rsid w:val="00AA6EDC"/>
    <w:rsid w:val="00AB3BFA"/>
    <w:rsid w:val="00AB4F88"/>
    <w:rsid w:val="00AB5F86"/>
    <w:rsid w:val="00AC2150"/>
    <w:rsid w:val="00AC5D01"/>
    <w:rsid w:val="00AC6219"/>
    <w:rsid w:val="00AC69EE"/>
    <w:rsid w:val="00AC78D6"/>
    <w:rsid w:val="00AD019B"/>
    <w:rsid w:val="00AD29CE"/>
    <w:rsid w:val="00AD2F10"/>
    <w:rsid w:val="00AD47B0"/>
    <w:rsid w:val="00AD4F50"/>
    <w:rsid w:val="00AE1947"/>
    <w:rsid w:val="00AE4E88"/>
    <w:rsid w:val="00AE5BC3"/>
    <w:rsid w:val="00AE7657"/>
    <w:rsid w:val="00AF455A"/>
    <w:rsid w:val="00AF638E"/>
    <w:rsid w:val="00AF7AE2"/>
    <w:rsid w:val="00B005BB"/>
    <w:rsid w:val="00B01B57"/>
    <w:rsid w:val="00B0365D"/>
    <w:rsid w:val="00B04206"/>
    <w:rsid w:val="00B04E13"/>
    <w:rsid w:val="00B07AD4"/>
    <w:rsid w:val="00B12888"/>
    <w:rsid w:val="00B202B0"/>
    <w:rsid w:val="00B21B93"/>
    <w:rsid w:val="00B21F80"/>
    <w:rsid w:val="00B22ADC"/>
    <w:rsid w:val="00B22B90"/>
    <w:rsid w:val="00B230DE"/>
    <w:rsid w:val="00B30180"/>
    <w:rsid w:val="00B34FEF"/>
    <w:rsid w:val="00B351EE"/>
    <w:rsid w:val="00B414EC"/>
    <w:rsid w:val="00B42EC0"/>
    <w:rsid w:val="00B42FD2"/>
    <w:rsid w:val="00B431A8"/>
    <w:rsid w:val="00B4579D"/>
    <w:rsid w:val="00B46831"/>
    <w:rsid w:val="00B5035B"/>
    <w:rsid w:val="00B5141F"/>
    <w:rsid w:val="00B5177B"/>
    <w:rsid w:val="00B54A9D"/>
    <w:rsid w:val="00B56276"/>
    <w:rsid w:val="00B624FF"/>
    <w:rsid w:val="00B646BE"/>
    <w:rsid w:val="00B71EBF"/>
    <w:rsid w:val="00B7431D"/>
    <w:rsid w:val="00B74709"/>
    <w:rsid w:val="00B748B7"/>
    <w:rsid w:val="00B74B07"/>
    <w:rsid w:val="00B756E3"/>
    <w:rsid w:val="00B76D4E"/>
    <w:rsid w:val="00B80C48"/>
    <w:rsid w:val="00B84F5A"/>
    <w:rsid w:val="00B87172"/>
    <w:rsid w:val="00B91C6B"/>
    <w:rsid w:val="00B94137"/>
    <w:rsid w:val="00B978A0"/>
    <w:rsid w:val="00B97B03"/>
    <w:rsid w:val="00B97CA4"/>
    <w:rsid w:val="00BA1056"/>
    <w:rsid w:val="00BA2742"/>
    <w:rsid w:val="00BA3E6A"/>
    <w:rsid w:val="00BA5C33"/>
    <w:rsid w:val="00BA6630"/>
    <w:rsid w:val="00BA7182"/>
    <w:rsid w:val="00BB00BE"/>
    <w:rsid w:val="00BB056B"/>
    <w:rsid w:val="00BB2684"/>
    <w:rsid w:val="00BB6EAF"/>
    <w:rsid w:val="00BB79B9"/>
    <w:rsid w:val="00BC22AF"/>
    <w:rsid w:val="00BC2341"/>
    <w:rsid w:val="00BC2837"/>
    <w:rsid w:val="00BC2A5B"/>
    <w:rsid w:val="00BC61A0"/>
    <w:rsid w:val="00BC6E68"/>
    <w:rsid w:val="00BC7826"/>
    <w:rsid w:val="00BD0A04"/>
    <w:rsid w:val="00BD3FBF"/>
    <w:rsid w:val="00BD4BF1"/>
    <w:rsid w:val="00BD5100"/>
    <w:rsid w:val="00BD748D"/>
    <w:rsid w:val="00BE37F9"/>
    <w:rsid w:val="00BF0AB0"/>
    <w:rsid w:val="00BF1747"/>
    <w:rsid w:val="00BF2D75"/>
    <w:rsid w:val="00BF6C03"/>
    <w:rsid w:val="00BF7EEE"/>
    <w:rsid w:val="00C026CC"/>
    <w:rsid w:val="00C11C24"/>
    <w:rsid w:val="00C15066"/>
    <w:rsid w:val="00C20291"/>
    <w:rsid w:val="00C24C8A"/>
    <w:rsid w:val="00C24CDC"/>
    <w:rsid w:val="00C2516E"/>
    <w:rsid w:val="00C25D1C"/>
    <w:rsid w:val="00C267F9"/>
    <w:rsid w:val="00C3060B"/>
    <w:rsid w:val="00C33B27"/>
    <w:rsid w:val="00C34181"/>
    <w:rsid w:val="00C34C15"/>
    <w:rsid w:val="00C34F7C"/>
    <w:rsid w:val="00C364E3"/>
    <w:rsid w:val="00C3666A"/>
    <w:rsid w:val="00C369D1"/>
    <w:rsid w:val="00C36FD1"/>
    <w:rsid w:val="00C4187E"/>
    <w:rsid w:val="00C41BF8"/>
    <w:rsid w:val="00C43503"/>
    <w:rsid w:val="00C45CB3"/>
    <w:rsid w:val="00C463A4"/>
    <w:rsid w:val="00C50B67"/>
    <w:rsid w:val="00C528B3"/>
    <w:rsid w:val="00C62217"/>
    <w:rsid w:val="00C63C73"/>
    <w:rsid w:val="00C65FF9"/>
    <w:rsid w:val="00C74A9D"/>
    <w:rsid w:val="00C75CE9"/>
    <w:rsid w:val="00C76675"/>
    <w:rsid w:val="00C77F3E"/>
    <w:rsid w:val="00C83104"/>
    <w:rsid w:val="00C84C16"/>
    <w:rsid w:val="00C8780F"/>
    <w:rsid w:val="00C93A90"/>
    <w:rsid w:val="00C93DF1"/>
    <w:rsid w:val="00C949A0"/>
    <w:rsid w:val="00C94B64"/>
    <w:rsid w:val="00C96156"/>
    <w:rsid w:val="00C975DB"/>
    <w:rsid w:val="00CA04D4"/>
    <w:rsid w:val="00CA12EC"/>
    <w:rsid w:val="00CA3A91"/>
    <w:rsid w:val="00CA515D"/>
    <w:rsid w:val="00CA63D7"/>
    <w:rsid w:val="00CA66E3"/>
    <w:rsid w:val="00CA7ACF"/>
    <w:rsid w:val="00CB0B2A"/>
    <w:rsid w:val="00CB3722"/>
    <w:rsid w:val="00CB381F"/>
    <w:rsid w:val="00CB5399"/>
    <w:rsid w:val="00CB72E6"/>
    <w:rsid w:val="00CB7D31"/>
    <w:rsid w:val="00CC0D20"/>
    <w:rsid w:val="00CC2BA1"/>
    <w:rsid w:val="00CC747E"/>
    <w:rsid w:val="00CC77EC"/>
    <w:rsid w:val="00CD1E74"/>
    <w:rsid w:val="00CD3D81"/>
    <w:rsid w:val="00CD5AB2"/>
    <w:rsid w:val="00CD663C"/>
    <w:rsid w:val="00CE3844"/>
    <w:rsid w:val="00CE725D"/>
    <w:rsid w:val="00D0137D"/>
    <w:rsid w:val="00D02991"/>
    <w:rsid w:val="00D04A7F"/>
    <w:rsid w:val="00D050E4"/>
    <w:rsid w:val="00D05B9C"/>
    <w:rsid w:val="00D10B11"/>
    <w:rsid w:val="00D11DBE"/>
    <w:rsid w:val="00D14389"/>
    <w:rsid w:val="00D159F6"/>
    <w:rsid w:val="00D1625C"/>
    <w:rsid w:val="00D170E8"/>
    <w:rsid w:val="00D1762B"/>
    <w:rsid w:val="00D17E46"/>
    <w:rsid w:val="00D21B31"/>
    <w:rsid w:val="00D23110"/>
    <w:rsid w:val="00D231D8"/>
    <w:rsid w:val="00D23477"/>
    <w:rsid w:val="00D23D85"/>
    <w:rsid w:val="00D271DB"/>
    <w:rsid w:val="00D274A1"/>
    <w:rsid w:val="00D30246"/>
    <w:rsid w:val="00D41042"/>
    <w:rsid w:val="00D420BF"/>
    <w:rsid w:val="00D4358D"/>
    <w:rsid w:val="00D439B1"/>
    <w:rsid w:val="00D44C5F"/>
    <w:rsid w:val="00D4737D"/>
    <w:rsid w:val="00D509BC"/>
    <w:rsid w:val="00D51CE0"/>
    <w:rsid w:val="00D52494"/>
    <w:rsid w:val="00D53635"/>
    <w:rsid w:val="00D5426E"/>
    <w:rsid w:val="00D548DC"/>
    <w:rsid w:val="00D5553A"/>
    <w:rsid w:val="00D57D9C"/>
    <w:rsid w:val="00D60708"/>
    <w:rsid w:val="00D60CCF"/>
    <w:rsid w:val="00D64B24"/>
    <w:rsid w:val="00D64DDE"/>
    <w:rsid w:val="00D653AF"/>
    <w:rsid w:val="00D67972"/>
    <w:rsid w:val="00D67EE6"/>
    <w:rsid w:val="00D7139E"/>
    <w:rsid w:val="00D76022"/>
    <w:rsid w:val="00D81D72"/>
    <w:rsid w:val="00D82B0C"/>
    <w:rsid w:val="00D86135"/>
    <w:rsid w:val="00D8634A"/>
    <w:rsid w:val="00D9152B"/>
    <w:rsid w:val="00D91C23"/>
    <w:rsid w:val="00D93905"/>
    <w:rsid w:val="00D96162"/>
    <w:rsid w:val="00D96DCD"/>
    <w:rsid w:val="00D975C1"/>
    <w:rsid w:val="00D97B8A"/>
    <w:rsid w:val="00DA120E"/>
    <w:rsid w:val="00DA19C0"/>
    <w:rsid w:val="00DA2270"/>
    <w:rsid w:val="00DA4CA4"/>
    <w:rsid w:val="00DA6292"/>
    <w:rsid w:val="00DA6940"/>
    <w:rsid w:val="00DA7512"/>
    <w:rsid w:val="00DB2648"/>
    <w:rsid w:val="00DB37C8"/>
    <w:rsid w:val="00DB3C69"/>
    <w:rsid w:val="00DB430A"/>
    <w:rsid w:val="00DB47A0"/>
    <w:rsid w:val="00DB5564"/>
    <w:rsid w:val="00DB595D"/>
    <w:rsid w:val="00DB6CCD"/>
    <w:rsid w:val="00DC1D55"/>
    <w:rsid w:val="00DC544D"/>
    <w:rsid w:val="00DC5DED"/>
    <w:rsid w:val="00DC65C4"/>
    <w:rsid w:val="00DC73B3"/>
    <w:rsid w:val="00DD2534"/>
    <w:rsid w:val="00DD3827"/>
    <w:rsid w:val="00DD49FD"/>
    <w:rsid w:val="00DD4F88"/>
    <w:rsid w:val="00DD4FF3"/>
    <w:rsid w:val="00DD7BB1"/>
    <w:rsid w:val="00DE1383"/>
    <w:rsid w:val="00DE1E22"/>
    <w:rsid w:val="00DE2DD3"/>
    <w:rsid w:val="00DE370B"/>
    <w:rsid w:val="00DE5DE4"/>
    <w:rsid w:val="00DF0B8F"/>
    <w:rsid w:val="00DF2ADB"/>
    <w:rsid w:val="00DF4E33"/>
    <w:rsid w:val="00DF6F68"/>
    <w:rsid w:val="00DF7D12"/>
    <w:rsid w:val="00E006E6"/>
    <w:rsid w:val="00E00F4C"/>
    <w:rsid w:val="00E01545"/>
    <w:rsid w:val="00E0227B"/>
    <w:rsid w:val="00E022B3"/>
    <w:rsid w:val="00E03979"/>
    <w:rsid w:val="00E07CCF"/>
    <w:rsid w:val="00E07DC1"/>
    <w:rsid w:val="00E10155"/>
    <w:rsid w:val="00E125A7"/>
    <w:rsid w:val="00E16D18"/>
    <w:rsid w:val="00E16DE3"/>
    <w:rsid w:val="00E2319E"/>
    <w:rsid w:val="00E23F8C"/>
    <w:rsid w:val="00E255BB"/>
    <w:rsid w:val="00E32F24"/>
    <w:rsid w:val="00E34BEF"/>
    <w:rsid w:val="00E36A6E"/>
    <w:rsid w:val="00E36E78"/>
    <w:rsid w:val="00E410D3"/>
    <w:rsid w:val="00E434DF"/>
    <w:rsid w:val="00E46ABF"/>
    <w:rsid w:val="00E47D75"/>
    <w:rsid w:val="00E5151E"/>
    <w:rsid w:val="00E5417D"/>
    <w:rsid w:val="00E634F6"/>
    <w:rsid w:val="00E66336"/>
    <w:rsid w:val="00E66F51"/>
    <w:rsid w:val="00E67EF3"/>
    <w:rsid w:val="00E70ECB"/>
    <w:rsid w:val="00E723E4"/>
    <w:rsid w:val="00E73D96"/>
    <w:rsid w:val="00E75876"/>
    <w:rsid w:val="00E75A67"/>
    <w:rsid w:val="00E7661D"/>
    <w:rsid w:val="00E822B8"/>
    <w:rsid w:val="00E83DE6"/>
    <w:rsid w:val="00E85CB1"/>
    <w:rsid w:val="00E918C1"/>
    <w:rsid w:val="00E925E1"/>
    <w:rsid w:val="00E959EA"/>
    <w:rsid w:val="00EA0550"/>
    <w:rsid w:val="00EA1A33"/>
    <w:rsid w:val="00EA36D2"/>
    <w:rsid w:val="00EA59C4"/>
    <w:rsid w:val="00EB2370"/>
    <w:rsid w:val="00EB24BC"/>
    <w:rsid w:val="00EB30D2"/>
    <w:rsid w:val="00EB4D34"/>
    <w:rsid w:val="00EB6A35"/>
    <w:rsid w:val="00EB77EE"/>
    <w:rsid w:val="00EC1F75"/>
    <w:rsid w:val="00EC2D32"/>
    <w:rsid w:val="00EC53F8"/>
    <w:rsid w:val="00EC5A81"/>
    <w:rsid w:val="00ED213D"/>
    <w:rsid w:val="00ED2F8C"/>
    <w:rsid w:val="00ED359E"/>
    <w:rsid w:val="00EE469A"/>
    <w:rsid w:val="00EE5E9A"/>
    <w:rsid w:val="00EE622C"/>
    <w:rsid w:val="00EE7890"/>
    <w:rsid w:val="00EF0352"/>
    <w:rsid w:val="00EF0C44"/>
    <w:rsid w:val="00EF137C"/>
    <w:rsid w:val="00EF4989"/>
    <w:rsid w:val="00EF4B12"/>
    <w:rsid w:val="00EF55F9"/>
    <w:rsid w:val="00F11539"/>
    <w:rsid w:val="00F12558"/>
    <w:rsid w:val="00F14D7B"/>
    <w:rsid w:val="00F176F9"/>
    <w:rsid w:val="00F209E0"/>
    <w:rsid w:val="00F20DCD"/>
    <w:rsid w:val="00F219D1"/>
    <w:rsid w:val="00F22F99"/>
    <w:rsid w:val="00F251BC"/>
    <w:rsid w:val="00F264AA"/>
    <w:rsid w:val="00F32378"/>
    <w:rsid w:val="00F3283C"/>
    <w:rsid w:val="00F34A74"/>
    <w:rsid w:val="00F36D02"/>
    <w:rsid w:val="00F40D0B"/>
    <w:rsid w:val="00F41A5E"/>
    <w:rsid w:val="00F42B96"/>
    <w:rsid w:val="00F4638C"/>
    <w:rsid w:val="00F520F9"/>
    <w:rsid w:val="00F521D9"/>
    <w:rsid w:val="00F54081"/>
    <w:rsid w:val="00F54A8C"/>
    <w:rsid w:val="00F54DA3"/>
    <w:rsid w:val="00F54FE3"/>
    <w:rsid w:val="00F5560C"/>
    <w:rsid w:val="00F56534"/>
    <w:rsid w:val="00F60169"/>
    <w:rsid w:val="00F61AA8"/>
    <w:rsid w:val="00F6233C"/>
    <w:rsid w:val="00F64445"/>
    <w:rsid w:val="00F64784"/>
    <w:rsid w:val="00F6536B"/>
    <w:rsid w:val="00F6540B"/>
    <w:rsid w:val="00F66175"/>
    <w:rsid w:val="00F704D4"/>
    <w:rsid w:val="00F7224E"/>
    <w:rsid w:val="00F74D49"/>
    <w:rsid w:val="00F75F9D"/>
    <w:rsid w:val="00F77DC5"/>
    <w:rsid w:val="00F85722"/>
    <w:rsid w:val="00F87ADD"/>
    <w:rsid w:val="00F87BA1"/>
    <w:rsid w:val="00F87C94"/>
    <w:rsid w:val="00F90796"/>
    <w:rsid w:val="00F918DD"/>
    <w:rsid w:val="00F91966"/>
    <w:rsid w:val="00F92A97"/>
    <w:rsid w:val="00F94244"/>
    <w:rsid w:val="00F9705D"/>
    <w:rsid w:val="00F97901"/>
    <w:rsid w:val="00FA3A9C"/>
    <w:rsid w:val="00FA3AFD"/>
    <w:rsid w:val="00FA4D5A"/>
    <w:rsid w:val="00FA62A8"/>
    <w:rsid w:val="00FA7E95"/>
    <w:rsid w:val="00FB34C7"/>
    <w:rsid w:val="00FB4F5A"/>
    <w:rsid w:val="00FC08C8"/>
    <w:rsid w:val="00FC0D28"/>
    <w:rsid w:val="00FC1475"/>
    <w:rsid w:val="00FC1826"/>
    <w:rsid w:val="00FC3467"/>
    <w:rsid w:val="00FC45E7"/>
    <w:rsid w:val="00FC51CF"/>
    <w:rsid w:val="00FC556B"/>
    <w:rsid w:val="00FC57A9"/>
    <w:rsid w:val="00FC6F76"/>
    <w:rsid w:val="00FC71A3"/>
    <w:rsid w:val="00FC7E63"/>
    <w:rsid w:val="00FC7EA6"/>
    <w:rsid w:val="00FD1C0C"/>
    <w:rsid w:val="00FD4456"/>
    <w:rsid w:val="00FD44E2"/>
    <w:rsid w:val="00FD4E88"/>
    <w:rsid w:val="00FD59B6"/>
    <w:rsid w:val="00FE35B5"/>
    <w:rsid w:val="00FE3861"/>
    <w:rsid w:val="00FE41F5"/>
    <w:rsid w:val="00FE63EA"/>
    <w:rsid w:val="00FE68B8"/>
    <w:rsid w:val="00FE6B6B"/>
    <w:rsid w:val="00FF458D"/>
    <w:rsid w:val="00FF5456"/>
    <w:rsid w:val="00FF6A6C"/>
    <w:rsid w:val="00FF7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nhideWhenUsed="0" w:qFormat="1"/>
    <w:lsdException w:name="Normal (Web)" w:locked="1" w:semiHidden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F06"/>
    <w:pPr>
      <w:spacing w:after="200" w:line="276" w:lineRule="auto"/>
      <w:ind w:firstLine="680"/>
    </w:pPr>
    <w:rPr>
      <w:sz w:val="28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ED213D"/>
    <w:pPr>
      <w:keepNext/>
      <w:keepLines/>
      <w:spacing w:before="480" w:after="0"/>
      <w:jc w:val="center"/>
      <w:outlineLvl w:val="0"/>
    </w:pPr>
    <w:rPr>
      <w:rFonts w:ascii="Cambria" w:hAnsi="Cambria"/>
      <w:b/>
      <w:bCs/>
      <w:color w:val="000000"/>
      <w:sz w:val="32"/>
      <w:szCs w:val="28"/>
    </w:rPr>
  </w:style>
  <w:style w:type="paragraph" w:styleId="2">
    <w:name w:val="heading 2"/>
    <w:basedOn w:val="a"/>
    <w:next w:val="a"/>
    <w:link w:val="20"/>
    <w:uiPriority w:val="99"/>
    <w:qFormat/>
    <w:locked/>
    <w:rsid w:val="00EE469A"/>
    <w:pPr>
      <w:keepNext/>
      <w:spacing w:before="240" w:after="60"/>
      <w:outlineLvl w:val="1"/>
    </w:pPr>
    <w:rPr>
      <w:rFonts w:ascii="Cambria" w:hAnsi="Cambria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9"/>
    <w:qFormat/>
    <w:rsid w:val="00686133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6">
    <w:name w:val="heading 6"/>
    <w:basedOn w:val="a"/>
    <w:next w:val="a"/>
    <w:link w:val="60"/>
    <w:uiPriority w:val="99"/>
    <w:qFormat/>
    <w:rsid w:val="00506C23"/>
    <w:pPr>
      <w:spacing w:before="240" w:after="60" w:line="240" w:lineRule="auto"/>
      <w:ind w:firstLine="0"/>
      <w:outlineLvl w:val="5"/>
    </w:pPr>
    <w:rPr>
      <w:rFonts w:ascii="Times New Roman" w:hAnsi="Times New Roman"/>
      <w:b/>
      <w:bCs/>
      <w:sz w:val="2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ED213D"/>
    <w:rPr>
      <w:rFonts w:ascii="Cambria" w:hAnsi="Cambria" w:cs="Times New Roman"/>
      <w:b/>
      <w:bCs/>
      <w:color w:val="000000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9"/>
    <w:locked/>
    <w:rsid w:val="00EE469A"/>
    <w:rPr>
      <w:rFonts w:ascii="Cambria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uiPriority w:val="99"/>
    <w:locked/>
    <w:rsid w:val="00686133"/>
    <w:rPr>
      <w:rFonts w:ascii="Cambria" w:hAnsi="Cambria" w:cs="Times New Roman"/>
      <w:b/>
      <w:bCs/>
      <w:color w:val="4F81BD"/>
      <w:sz w:val="22"/>
      <w:szCs w:val="22"/>
      <w:lang w:val="en-US"/>
    </w:rPr>
  </w:style>
  <w:style w:type="character" w:customStyle="1" w:styleId="60">
    <w:name w:val="Заголовок 6 Знак"/>
    <w:basedOn w:val="a0"/>
    <w:link w:val="6"/>
    <w:uiPriority w:val="99"/>
    <w:locked/>
    <w:rsid w:val="00506C23"/>
    <w:rPr>
      <w:rFonts w:ascii="Times New Roman" w:hAnsi="Times New Roman" w:cs="Times New Roman"/>
      <w:b/>
      <w:bCs/>
      <w:sz w:val="22"/>
      <w:szCs w:val="22"/>
      <w:lang w:eastAsia="ru-RU"/>
    </w:rPr>
  </w:style>
  <w:style w:type="paragraph" w:styleId="a3">
    <w:name w:val="List Paragraph"/>
    <w:basedOn w:val="a"/>
    <w:uiPriority w:val="34"/>
    <w:qFormat/>
    <w:rsid w:val="003303B9"/>
    <w:pPr>
      <w:ind w:left="720"/>
      <w:contextualSpacing/>
    </w:pPr>
  </w:style>
  <w:style w:type="paragraph" w:styleId="a4">
    <w:name w:val="Body Text"/>
    <w:basedOn w:val="a"/>
    <w:link w:val="a5"/>
    <w:uiPriority w:val="99"/>
    <w:rsid w:val="000E43E6"/>
    <w:pPr>
      <w:spacing w:after="120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a5">
    <w:name w:val="Основной текст Знак"/>
    <w:basedOn w:val="a0"/>
    <w:link w:val="a4"/>
    <w:uiPriority w:val="99"/>
    <w:locked/>
    <w:rsid w:val="000E43E6"/>
    <w:rPr>
      <w:rFonts w:ascii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uiPriority w:val="99"/>
    <w:rsid w:val="00D0137D"/>
    <w:pPr>
      <w:spacing w:after="0" w:line="240" w:lineRule="auto"/>
      <w:ind w:firstLine="540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locked/>
    <w:rsid w:val="00D0137D"/>
    <w:rPr>
      <w:rFonts w:ascii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rsid w:val="00D0137D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31">
    <w:name w:val="Основной текст (3)_"/>
    <w:basedOn w:val="a0"/>
    <w:link w:val="310"/>
    <w:uiPriority w:val="99"/>
    <w:locked/>
    <w:rsid w:val="00010ACA"/>
    <w:rPr>
      <w:rFonts w:cs="Times New Roman"/>
      <w:lang w:bidi="ar-SA"/>
    </w:rPr>
  </w:style>
  <w:style w:type="paragraph" w:customStyle="1" w:styleId="310">
    <w:name w:val="Основной текст (3)1"/>
    <w:basedOn w:val="a"/>
    <w:link w:val="31"/>
    <w:uiPriority w:val="99"/>
    <w:rsid w:val="00010ACA"/>
    <w:pPr>
      <w:widowControl w:val="0"/>
      <w:shd w:val="clear" w:color="auto" w:fill="FFFFFF"/>
      <w:spacing w:after="0" w:line="226" w:lineRule="exact"/>
      <w:ind w:hanging="200"/>
      <w:jc w:val="both"/>
    </w:pPr>
    <w:rPr>
      <w:rFonts w:ascii="Times New Roman" w:hAnsi="Times New Roman"/>
      <w:noProof/>
      <w:sz w:val="20"/>
      <w:szCs w:val="20"/>
      <w:lang w:val="ru-RU" w:eastAsia="ru-RU"/>
    </w:rPr>
  </w:style>
  <w:style w:type="paragraph" w:customStyle="1" w:styleId="11">
    <w:name w:val="Абзац списка1"/>
    <w:basedOn w:val="a"/>
    <w:uiPriority w:val="99"/>
    <w:rsid w:val="005601B0"/>
    <w:pPr>
      <w:ind w:left="720" w:firstLine="0"/>
      <w:contextualSpacing/>
    </w:pPr>
    <w:rPr>
      <w:sz w:val="22"/>
      <w:lang w:val="ru-RU"/>
    </w:rPr>
  </w:style>
  <w:style w:type="character" w:customStyle="1" w:styleId="12">
    <w:name w:val="Знак Знак1"/>
    <w:uiPriority w:val="99"/>
    <w:rsid w:val="005601B0"/>
    <w:rPr>
      <w:sz w:val="24"/>
    </w:rPr>
  </w:style>
  <w:style w:type="character" w:customStyle="1" w:styleId="5">
    <w:name w:val="Заголовок №5_"/>
    <w:link w:val="51"/>
    <w:uiPriority w:val="99"/>
    <w:locked/>
    <w:rsid w:val="005601B0"/>
    <w:rPr>
      <w:rFonts w:ascii="Verdana" w:hAnsi="Verdana"/>
      <w:b/>
      <w:shd w:val="clear" w:color="auto" w:fill="FFFFFF"/>
    </w:rPr>
  </w:style>
  <w:style w:type="character" w:customStyle="1" w:styleId="511">
    <w:name w:val="Заголовок №511"/>
    <w:uiPriority w:val="99"/>
    <w:rsid w:val="005601B0"/>
    <w:rPr>
      <w:rFonts w:ascii="Verdana" w:hAnsi="Verdana"/>
      <w:b/>
      <w:u w:val="single"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5601B0"/>
    <w:pPr>
      <w:shd w:val="clear" w:color="auto" w:fill="FFFFFF"/>
      <w:spacing w:before="180" w:after="60" w:line="240" w:lineRule="atLeast"/>
      <w:ind w:firstLine="0"/>
      <w:jc w:val="both"/>
      <w:outlineLvl w:val="4"/>
    </w:pPr>
    <w:rPr>
      <w:rFonts w:ascii="Verdana" w:hAnsi="Verdana"/>
      <w:b/>
      <w:sz w:val="20"/>
      <w:szCs w:val="20"/>
      <w:shd w:val="clear" w:color="auto" w:fill="FFFFFF"/>
      <w:lang w:val="ru-RU" w:eastAsia="ru-RU"/>
    </w:rPr>
  </w:style>
  <w:style w:type="character" w:customStyle="1" w:styleId="43">
    <w:name w:val="Заголовок №4 (3)_"/>
    <w:link w:val="430"/>
    <w:uiPriority w:val="99"/>
    <w:locked/>
    <w:rsid w:val="005601B0"/>
    <w:rPr>
      <w:rFonts w:ascii="Century Schoolbook" w:hAnsi="Century Schoolbook"/>
      <w:b/>
      <w:shd w:val="clear" w:color="auto" w:fill="FFFFFF"/>
    </w:rPr>
  </w:style>
  <w:style w:type="character" w:customStyle="1" w:styleId="432pt">
    <w:name w:val="Заголовок №4 (3) + Интервал 2 pt"/>
    <w:uiPriority w:val="99"/>
    <w:rsid w:val="005601B0"/>
    <w:rPr>
      <w:rFonts w:ascii="Century Schoolbook" w:hAnsi="Century Schoolbook"/>
      <w:b/>
      <w:spacing w:val="40"/>
      <w:shd w:val="clear" w:color="auto" w:fill="FFFFFF"/>
    </w:rPr>
  </w:style>
  <w:style w:type="character" w:customStyle="1" w:styleId="43Verdana">
    <w:name w:val="Заголовок №4 (3) + Verdana"/>
    <w:uiPriority w:val="99"/>
    <w:rsid w:val="005601B0"/>
    <w:rPr>
      <w:rFonts w:ascii="Verdana" w:hAnsi="Verdana"/>
      <w:b/>
      <w:u w:val="single"/>
      <w:shd w:val="clear" w:color="auto" w:fill="FFFFFF"/>
    </w:rPr>
  </w:style>
  <w:style w:type="paragraph" w:customStyle="1" w:styleId="430">
    <w:name w:val="Заголовок №4 (3)"/>
    <w:basedOn w:val="a"/>
    <w:link w:val="43"/>
    <w:uiPriority w:val="99"/>
    <w:rsid w:val="005601B0"/>
    <w:pPr>
      <w:shd w:val="clear" w:color="auto" w:fill="FFFFFF"/>
      <w:spacing w:before="540" w:after="0" w:line="349" w:lineRule="exact"/>
      <w:ind w:firstLine="0"/>
      <w:outlineLvl w:val="3"/>
    </w:pPr>
    <w:rPr>
      <w:rFonts w:ascii="Century Schoolbook" w:hAnsi="Century Schoolbook"/>
      <w:b/>
      <w:sz w:val="20"/>
      <w:szCs w:val="20"/>
      <w:shd w:val="clear" w:color="auto" w:fill="FFFFFF"/>
      <w:lang w:val="ru-RU" w:eastAsia="ru-RU"/>
    </w:rPr>
  </w:style>
  <w:style w:type="character" w:customStyle="1" w:styleId="4">
    <w:name w:val="Заголовок №4_"/>
    <w:link w:val="41"/>
    <w:uiPriority w:val="99"/>
    <w:locked/>
    <w:rsid w:val="005601B0"/>
    <w:rPr>
      <w:rFonts w:ascii="Verdana" w:hAnsi="Verdana"/>
      <w:b/>
      <w:shd w:val="clear" w:color="auto" w:fill="FFFFFF"/>
    </w:rPr>
  </w:style>
  <w:style w:type="character" w:customStyle="1" w:styleId="47">
    <w:name w:val="Заголовок №47"/>
    <w:uiPriority w:val="99"/>
    <w:rsid w:val="005601B0"/>
    <w:rPr>
      <w:rFonts w:ascii="Verdana" w:hAnsi="Verdana"/>
      <w:b/>
      <w:u w:val="single"/>
      <w:shd w:val="clear" w:color="auto" w:fill="FFFFFF"/>
    </w:rPr>
  </w:style>
  <w:style w:type="paragraph" w:customStyle="1" w:styleId="41">
    <w:name w:val="Заголовок №41"/>
    <w:basedOn w:val="a"/>
    <w:link w:val="4"/>
    <w:uiPriority w:val="99"/>
    <w:rsid w:val="005601B0"/>
    <w:pPr>
      <w:shd w:val="clear" w:color="auto" w:fill="FFFFFF"/>
      <w:spacing w:before="60" w:after="60" w:line="240" w:lineRule="atLeast"/>
      <w:ind w:firstLine="0"/>
      <w:outlineLvl w:val="3"/>
    </w:pPr>
    <w:rPr>
      <w:rFonts w:ascii="Verdana" w:hAnsi="Verdana"/>
      <w:b/>
      <w:sz w:val="20"/>
      <w:szCs w:val="20"/>
      <w:shd w:val="clear" w:color="auto" w:fill="FFFFFF"/>
      <w:lang w:val="ru-RU" w:eastAsia="ru-RU"/>
    </w:rPr>
  </w:style>
  <w:style w:type="character" w:customStyle="1" w:styleId="40">
    <w:name w:val="Основной текст (4)_"/>
    <w:link w:val="410"/>
    <w:uiPriority w:val="99"/>
    <w:locked/>
    <w:rsid w:val="005601B0"/>
    <w:rPr>
      <w:rFonts w:ascii="Bookman Old Style" w:hAnsi="Bookman Old Style"/>
      <w:b/>
      <w:sz w:val="17"/>
      <w:shd w:val="clear" w:color="auto" w:fill="FFFFFF"/>
    </w:rPr>
  </w:style>
  <w:style w:type="character" w:customStyle="1" w:styleId="7">
    <w:name w:val="Основной текст (7)_"/>
    <w:link w:val="71"/>
    <w:uiPriority w:val="99"/>
    <w:locked/>
    <w:rsid w:val="005601B0"/>
    <w:rPr>
      <w:rFonts w:ascii="Bookman Old Style" w:hAnsi="Bookman Old Style"/>
      <w:b/>
      <w:sz w:val="19"/>
      <w:shd w:val="clear" w:color="auto" w:fill="FFFFFF"/>
    </w:rPr>
  </w:style>
  <w:style w:type="character" w:customStyle="1" w:styleId="42pt7">
    <w:name w:val="Основной текст (4) + Интервал 2 pt7"/>
    <w:uiPriority w:val="99"/>
    <w:rsid w:val="005601B0"/>
    <w:rPr>
      <w:rFonts w:ascii="Bookman Old Style" w:hAnsi="Bookman Old Style"/>
      <w:b/>
      <w:spacing w:val="40"/>
      <w:sz w:val="17"/>
      <w:shd w:val="clear" w:color="auto" w:fill="FFFFFF"/>
    </w:rPr>
  </w:style>
  <w:style w:type="character" w:customStyle="1" w:styleId="2pt19">
    <w:name w:val="Основной текст + Интервал 2 pt19"/>
    <w:uiPriority w:val="99"/>
    <w:rsid w:val="005601B0"/>
    <w:rPr>
      <w:rFonts w:ascii="Bookman Old Style" w:hAnsi="Bookman Old Style"/>
      <w:spacing w:val="40"/>
      <w:sz w:val="19"/>
    </w:rPr>
  </w:style>
  <w:style w:type="paragraph" w:customStyle="1" w:styleId="410">
    <w:name w:val="Основной текст (4)1"/>
    <w:basedOn w:val="a"/>
    <w:link w:val="40"/>
    <w:uiPriority w:val="99"/>
    <w:rsid w:val="005601B0"/>
    <w:pPr>
      <w:shd w:val="clear" w:color="auto" w:fill="FFFFFF"/>
      <w:spacing w:after="780" w:line="202" w:lineRule="exact"/>
      <w:ind w:hanging="340"/>
    </w:pPr>
    <w:rPr>
      <w:rFonts w:ascii="Bookman Old Style" w:hAnsi="Bookman Old Style"/>
      <w:b/>
      <w:sz w:val="17"/>
      <w:szCs w:val="20"/>
      <w:shd w:val="clear" w:color="auto" w:fill="FFFFFF"/>
      <w:lang w:val="ru-RU" w:eastAsia="ru-RU"/>
    </w:rPr>
  </w:style>
  <w:style w:type="paragraph" w:customStyle="1" w:styleId="71">
    <w:name w:val="Основной текст (7)1"/>
    <w:basedOn w:val="a"/>
    <w:link w:val="7"/>
    <w:uiPriority w:val="99"/>
    <w:rsid w:val="005601B0"/>
    <w:pPr>
      <w:shd w:val="clear" w:color="auto" w:fill="FFFFFF"/>
      <w:spacing w:before="120" w:after="120" w:line="240" w:lineRule="atLeast"/>
      <w:ind w:firstLine="0"/>
      <w:jc w:val="both"/>
    </w:pPr>
    <w:rPr>
      <w:rFonts w:ascii="Bookman Old Style" w:hAnsi="Bookman Old Style"/>
      <w:b/>
      <w:sz w:val="19"/>
      <w:szCs w:val="20"/>
      <w:shd w:val="clear" w:color="auto" w:fill="FFFFFF"/>
      <w:lang w:val="ru-RU" w:eastAsia="ru-RU"/>
    </w:rPr>
  </w:style>
  <w:style w:type="character" w:customStyle="1" w:styleId="110">
    <w:name w:val="Заголовок №11_"/>
    <w:link w:val="111"/>
    <w:uiPriority w:val="99"/>
    <w:locked/>
    <w:rsid w:val="005601B0"/>
    <w:rPr>
      <w:rFonts w:ascii="Bookman Old Style" w:hAnsi="Bookman Old Style"/>
      <w:b/>
      <w:sz w:val="19"/>
      <w:shd w:val="clear" w:color="auto" w:fill="FFFFFF"/>
    </w:rPr>
  </w:style>
  <w:style w:type="character" w:customStyle="1" w:styleId="3pt3">
    <w:name w:val="Основной текст + Интервал 3 pt3"/>
    <w:uiPriority w:val="99"/>
    <w:rsid w:val="005601B0"/>
    <w:rPr>
      <w:rFonts w:ascii="Bookman Old Style" w:hAnsi="Bookman Old Style"/>
      <w:spacing w:val="70"/>
      <w:sz w:val="19"/>
    </w:rPr>
  </w:style>
  <w:style w:type="paragraph" w:customStyle="1" w:styleId="111">
    <w:name w:val="Заголовок №11"/>
    <w:basedOn w:val="a"/>
    <w:link w:val="110"/>
    <w:uiPriority w:val="99"/>
    <w:rsid w:val="005601B0"/>
    <w:pPr>
      <w:shd w:val="clear" w:color="auto" w:fill="FFFFFF"/>
      <w:spacing w:before="120" w:after="120" w:line="240" w:lineRule="atLeast"/>
      <w:ind w:hanging="1060"/>
      <w:jc w:val="both"/>
    </w:pPr>
    <w:rPr>
      <w:rFonts w:ascii="Bookman Old Style" w:hAnsi="Bookman Old Style"/>
      <w:b/>
      <w:sz w:val="19"/>
      <w:szCs w:val="20"/>
      <w:shd w:val="clear" w:color="auto" w:fill="FFFFFF"/>
      <w:lang w:val="ru-RU" w:eastAsia="ru-RU"/>
    </w:rPr>
  </w:style>
  <w:style w:type="character" w:customStyle="1" w:styleId="45">
    <w:name w:val="Основной текст + Курсив45"/>
    <w:aliases w:val="Интервал 0 pt121"/>
    <w:uiPriority w:val="99"/>
    <w:rsid w:val="005601B0"/>
    <w:rPr>
      <w:rFonts w:ascii="Bookman Old Style" w:hAnsi="Bookman Old Style"/>
      <w:i/>
      <w:spacing w:val="10"/>
      <w:sz w:val="19"/>
      <w:lang w:val="en-US" w:eastAsia="en-US"/>
    </w:rPr>
  </w:style>
  <w:style w:type="character" w:customStyle="1" w:styleId="2pt18">
    <w:name w:val="Основной текст + Интервал 2 pt18"/>
    <w:uiPriority w:val="99"/>
    <w:rsid w:val="005601B0"/>
    <w:rPr>
      <w:rFonts w:ascii="Bookman Old Style" w:hAnsi="Bookman Old Style"/>
      <w:spacing w:val="40"/>
      <w:sz w:val="19"/>
    </w:rPr>
  </w:style>
  <w:style w:type="character" w:customStyle="1" w:styleId="61">
    <w:name w:val="Основной текст (6)_"/>
    <w:link w:val="610"/>
    <w:uiPriority w:val="99"/>
    <w:locked/>
    <w:rsid w:val="005601B0"/>
    <w:rPr>
      <w:rFonts w:ascii="Century Schoolbook" w:hAnsi="Century Schoolbook"/>
      <w:i/>
      <w:shd w:val="clear" w:color="auto" w:fill="FFFFFF"/>
    </w:rPr>
  </w:style>
  <w:style w:type="paragraph" w:customStyle="1" w:styleId="610">
    <w:name w:val="Основной текст (6)1"/>
    <w:basedOn w:val="a"/>
    <w:link w:val="61"/>
    <w:uiPriority w:val="99"/>
    <w:rsid w:val="005601B0"/>
    <w:pPr>
      <w:shd w:val="clear" w:color="auto" w:fill="FFFFFF"/>
      <w:spacing w:before="60" w:after="60" w:line="212" w:lineRule="exact"/>
      <w:ind w:hanging="240"/>
      <w:jc w:val="both"/>
    </w:pPr>
    <w:rPr>
      <w:rFonts w:ascii="Century Schoolbook" w:hAnsi="Century Schoolbook"/>
      <w:i/>
      <w:sz w:val="20"/>
      <w:szCs w:val="20"/>
      <w:shd w:val="clear" w:color="auto" w:fill="FFFFFF"/>
      <w:lang w:val="ru-RU" w:eastAsia="ru-RU"/>
    </w:rPr>
  </w:style>
  <w:style w:type="character" w:customStyle="1" w:styleId="9">
    <w:name w:val="Основной текст (9)_"/>
    <w:link w:val="90"/>
    <w:uiPriority w:val="99"/>
    <w:locked/>
    <w:rsid w:val="005601B0"/>
    <w:rPr>
      <w:rFonts w:ascii="Century Schoolbook" w:hAnsi="Century Schoolbook"/>
      <w:b/>
      <w:shd w:val="clear" w:color="auto" w:fill="FFFFFF"/>
    </w:rPr>
  </w:style>
  <w:style w:type="character" w:customStyle="1" w:styleId="2pt54">
    <w:name w:val="Основной текст + Интервал 2 pt54"/>
    <w:uiPriority w:val="99"/>
    <w:rsid w:val="005601B0"/>
    <w:rPr>
      <w:rFonts w:ascii="Century Schoolbook" w:hAnsi="Century Schoolbook"/>
      <w:spacing w:val="40"/>
      <w:sz w:val="20"/>
    </w:rPr>
  </w:style>
  <w:style w:type="character" w:customStyle="1" w:styleId="67">
    <w:name w:val="Основной текст + Курсив67"/>
    <w:uiPriority w:val="99"/>
    <w:rsid w:val="005601B0"/>
    <w:rPr>
      <w:rFonts w:ascii="Century Schoolbook" w:hAnsi="Century Schoolbook"/>
      <w:i/>
      <w:spacing w:val="0"/>
      <w:sz w:val="20"/>
    </w:rPr>
  </w:style>
  <w:style w:type="character" w:customStyle="1" w:styleId="2pt53">
    <w:name w:val="Основной текст + Интервал 2 pt53"/>
    <w:uiPriority w:val="99"/>
    <w:rsid w:val="005601B0"/>
    <w:rPr>
      <w:rFonts w:ascii="Century Schoolbook" w:hAnsi="Century Schoolbook"/>
      <w:spacing w:val="40"/>
      <w:sz w:val="20"/>
    </w:rPr>
  </w:style>
  <w:style w:type="paragraph" w:customStyle="1" w:styleId="90">
    <w:name w:val="Основной текст (9)"/>
    <w:basedOn w:val="a"/>
    <w:link w:val="9"/>
    <w:uiPriority w:val="99"/>
    <w:rsid w:val="005601B0"/>
    <w:pPr>
      <w:shd w:val="clear" w:color="auto" w:fill="FFFFFF"/>
      <w:spacing w:after="0" w:line="240" w:lineRule="atLeast"/>
      <w:ind w:firstLine="0"/>
      <w:jc w:val="both"/>
    </w:pPr>
    <w:rPr>
      <w:rFonts w:ascii="Century Schoolbook" w:hAnsi="Century Schoolbook"/>
      <w:b/>
      <w:sz w:val="20"/>
      <w:szCs w:val="20"/>
      <w:shd w:val="clear" w:color="auto" w:fill="FFFFFF"/>
      <w:lang w:val="ru-RU" w:eastAsia="ru-RU"/>
    </w:rPr>
  </w:style>
  <w:style w:type="character" w:customStyle="1" w:styleId="53">
    <w:name w:val="Заголовок №5 (3)_"/>
    <w:link w:val="530"/>
    <w:uiPriority w:val="99"/>
    <w:locked/>
    <w:rsid w:val="005601B0"/>
    <w:rPr>
      <w:rFonts w:ascii="Century Schoolbook" w:hAnsi="Century Schoolbook"/>
      <w:b/>
      <w:shd w:val="clear" w:color="auto" w:fill="FFFFFF"/>
    </w:rPr>
  </w:style>
  <w:style w:type="paragraph" w:customStyle="1" w:styleId="530">
    <w:name w:val="Заголовок №5 (3)"/>
    <w:basedOn w:val="a"/>
    <w:link w:val="53"/>
    <w:uiPriority w:val="99"/>
    <w:rsid w:val="005601B0"/>
    <w:pPr>
      <w:shd w:val="clear" w:color="auto" w:fill="FFFFFF"/>
      <w:spacing w:after="360" w:line="212" w:lineRule="exact"/>
      <w:ind w:firstLine="0"/>
      <w:outlineLvl w:val="4"/>
    </w:pPr>
    <w:rPr>
      <w:rFonts w:ascii="Century Schoolbook" w:hAnsi="Century Schoolbook"/>
      <w:b/>
      <w:sz w:val="20"/>
      <w:szCs w:val="20"/>
      <w:shd w:val="clear" w:color="auto" w:fill="FFFFFF"/>
      <w:lang w:val="ru-RU" w:eastAsia="ru-RU"/>
    </w:rPr>
  </w:style>
  <w:style w:type="character" w:customStyle="1" w:styleId="2pt2">
    <w:name w:val="Основной текст + Интервал 2 pt2"/>
    <w:uiPriority w:val="99"/>
    <w:rsid w:val="005601B0"/>
    <w:rPr>
      <w:rFonts w:ascii="Century Schoolbook" w:hAnsi="Century Schoolbook"/>
      <w:spacing w:val="40"/>
      <w:sz w:val="20"/>
    </w:rPr>
  </w:style>
  <w:style w:type="character" w:customStyle="1" w:styleId="42pt3">
    <w:name w:val="Основной текст (4) + Интервал 2 pt3"/>
    <w:uiPriority w:val="99"/>
    <w:rsid w:val="005601B0"/>
    <w:rPr>
      <w:rFonts w:ascii="Bookman Old Style" w:hAnsi="Bookman Old Style"/>
      <w:spacing w:val="40"/>
      <w:sz w:val="17"/>
      <w:shd w:val="clear" w:color="auto" w:fill="FFFFFF"/>
    </w:rPr>
  </w:style>
  <w:style w:type="character" w:styleId="a9">
    <w:name w:val="Hyperlink"/>
    <w:basedOn w:val="a0"/>
    <w:uiPriority w:val="99"/>
    <w:rsid w:val="005601B0"/>
    <w:rPr>
      <w:rFonts w:cs="Times New Roman"/>
      <w:color w:val="0000FF"/>
      <w:u w:val="single"/>
    </w:rPr>
  </w:style>
  <w:style w:type="paragraph" w:customStyle="1" w:styleId="Default">
    <w:name w:val="Default"/>
    <w:uiPriority w:val="99"/>
    <w:rsid w:val="00E822B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headertexttopleveltextcentertext">
    <w:name w:val="headertext topleveltext centertext"/>
    <w:basedOn w:val="a"/>
    <w:uiPriority w:val="99"/>
    <w:rsid w:val="00E822B8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33c71">
    <w:name w:val="c33 c71"/>
    <w:basedOn w:val="a"/>
    <w:uiPriority w:val="99"/>
    <w:rsid w:val="009C2F9F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c7">
    <w:name w:val="c7"/>
    <w:basedOn w:val="a0"/>
    <w:uiPriority w:val="99"/>
    <w:rsid w:val="009C2F9F"/>
    <w:rPr>
      <w:rFonts w:cs="Times New Roman"/>
    </w:rPr>
  </w:style>
  <w:style w:type="paragraph" w:customStyle="1" w:styleId="c75c71">
    <w:name w:val="c75 c71"/>
    <w:basedOn w:val="a"/>
    <w:uiPriority w:val="99"/>
    <w:rsid w:val="009C2F9F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0">
    <w:name w:val="c0"/>
    <w:basedOn w:val="a"/>
    <w:rsid w:val="009C2F9F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0c27">
    <w:name w:val="c0 c27"/>
    <w:basedOn w:val="a"/>
    <w:uiPriority w:val="99"/>
    <w:rsid w:val="009C2F9F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apple-converted-space">
    <w:name w:val="apple-converted-space"/>
    <w:basedOn w:val="a0"/>
    <w:rsid w:val="009C2F9F"/>
    <w:rPr>
      <w:rFonts w:cs="Times New Roman"/>
    </w:rPr>
  </w:style>
  <w:style w:type="character" w:customStyle="1" w:styleId="c19">
    <w:name w:val="c19"/>
    <w:basedOn w:val="a0"/>
    <w:uiPriority w:val="99"/>
    <w:rsid w:val="009C2F9F"/>
    <w:rPr>
      <w:rFonts w:cs="Times New Roman"/>
    </w:rPr>
  </w:style>
  <w:style w:type="character" w:customStyle="1" w:styleId="c5c7">
    <w:name w:val="c5 c7"/>
    <w:basedOn w:val="a0"/>
    <w:uiPriority w:val="99"/>
    <w:rsid w:val="009C2F9F"/>
    <w:rPr>
      <w:rFonts w:cs="Times New Roman"/>
    </w:rPr>
  </w:style>
  <w:style w:type="character" w:customStyle="1" w:styleId="c5c21">
    <w:name w:val="c5 c21"/>
    <w:basedOn w:val="a0"/>
    <w:uiPriority w:val="99"/>
    <w:rsid w:val="009C2F9F"/>
    <w:rPr>
      <w:rFonts w:cs="Times New Roman"/>
    </w:rPr>
  </w:style>
  <w:style w:type="paragraph" w:customStyle="1" w:styleId="c10c56">
    <w:name w:val="c10 c56"/>
    <w:basedOn w:val="a"/>
    <w:uiPriority w:val="99"/>
    <w:rsid w:val="009C2F9F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character" w:styleId="aa">
    <w:name w:val="Emphasis"/>
    <w:basedOn w:val="a0"/>
    <w:uiPriority w:val="99"/>
    <w:qFormat/>
    <w:locked/>
    <w:rsid w:val="008F15C5"/>
    <w:rPr>
      <w:rFonts w:cs="Times New Roman"/>
      <w:i/>
      <w:iCs/>
    </w:rPr>
  </w:style>
  <w:style w:type="paragraph" w:customStyle="1" w:styleId="c31c2c65">
    <w:name w:val="c31 c2 c65"/>
    <w:basedOn w:val="a"/>
    <w:uiPriority w:val="99"/>
    <w:rsid w:val="00C8780F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c3c20c7">
    <w:name w:val="c3 c20 c7"/>
    <w:basedOn w:val="a0"/>
    <w:uiPriority w:val="99"/>
    <w:rsid w:val="00C8780F"/>
    <w:rPr>
      <w:rFonts w:cs="Times New Roman"/>
    </w:rPr>
  </w:style>
  <w:style w:type="paragraph" w:customStyle="1" w:styleId="c2c44c50">
    <w:name w:val="c2 c44 c50"/>
    <w:basedOn w:val="a"/>
    <w:uiPriority w:val="99"/>
    <w:rsid w:val="00C8780F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c3c20">
    <w:name w:val="c3 c20"/>
    <w:basedOn w:val="a0"/>
    <w:uiPriority w:val="99"/>
    <w:rsid w:val="00C8780F"/>
    <w:rPr>
      <w:rFonts w:cs="Times New Roman"/>
    </w:rPr>
  </w:style>
  <w:style w:type="character" w:customStyle="1" w:styleId="c3">
    <w:name w:val="c3"/>
    <w:basedOn w:val="a0"/>
    <w:uiPriority w:val="99"/>
    <w:rsid w:val="00C8780F"/>
    <w:rPr>
      <w:rFonts w:cs="Times New Roman"/>
    </w:rPr>
  </w:style>
  <w:style w:type="paragraph" w:customStyle="1" w:styleId="c31c2">
    <w:name w:val="c31 c2"/>
    <w:basedOn w:val="a"/>
    <w:uiPriority w:val="99"/>
    <w:rsid w:val="00C8780F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2c44c79">
    <w:name w:val="c2 c44 c79"/>
    <w:basedOn w:val="a"/>
    <w:uiPriority w:val="99"/>
    <w:rsid w:val="00C8780F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2c76">
    <w:name w:val="c2 c76"/>
    <w:basedOn w:val="a"/>
    <w:uiPriority w:val="99"/>
    <w:rsid w:val="00C8780F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2">
    <w:name w:val="c2"/>
    <w:basedOn w:val="a"/>
    <w:uiPriority w:val="99"/>
    <w:rsid w:val="00C8780F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c1">
    <w:name w:val="c1"/>
    <w:basedOn w:val="a0"/>
    <w:rsid w:val="00C8780F"/>
    <w:rPr>
      <w:rFonts w:cs="Times New Roman"/>
    </w:rPr>
  </w:style>
  <w:style w:type="paragraph" w:customStyle="1" w:styleId="c2c6">
    <w:name w:val="c2 c6"/>
    <w:basedOn w:val="a"/>
    <w:uiPriority w:val="99"/>
    <w:rsid w:val="00C8780F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c9">
    <w:name w:val="c9"/>
    <w:basedOn w:val="a0"/>
    <w:uiPriority w:val="99"/>
    <w:rsid w:val="00533D78"/>
    <w:rPr>
      <w:rFonts w:cs="Times New Roman"/>
    </w:rPr>
  </w:style>
  <w:style w:type="paragraph" w:customStyle="1" w:styleId="c16">
    <w:name w:val="c16"/>
    <w:basedOn w:val="a"/>
    <w:uiPriority w:val="99"/>
    <w:rsid w:val="00533D78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c1c11">
    <w:name w:val="c1 c11"/>
    <w:basedOn w:val="a0"/>
    <w:uiPriority w:val="99"/>
    <w:rsid w:val="00533D78"/>
    <w:rPr>
      <w:rFonts w:cs="Times New Roman"/>
    </w:rPr>
  </w:style>
  <w:style w:type="paragraph" w:customStyle="1" w:styleId="c19c20">
    <w:name w:val="c19 c20"/>
    <w:basedOn w:val="a"/>
    <w:uiPriority w:val="99"/>
    <w:rsid w:val="00533D78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5c22">
    <w:name w:val="c5 c22"/>
    <w:basedOn w:val="a"/>
    <w:uiPriority w:val="99"/>
    <w:rsid w:val="00533D78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12">
    <w:name w:val="c12"/>
    <w:basedOn w:val="a"/>
    <w:rsid w:val="00533D78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Style27">
    <w:name w:val="Style27"/>
    <w:basedOn w:val="a"/>
    <w:uiPriority w:val="99"/>
    <w:rsid w:val="00E67EF3"/>
    <w:pPr>
      <w:widowControl w:val="0"/>
      <w:autoSpaceDE w:val="0"/>
      <w:autoSpaceDN w:val="0"/>
      <w:adjustRightInd w:val="0"/>
      <w:spacing w:after="0" w:line="211" w:lineRule="exact"/>
      <w:ind w:firstLine="346"/>
      <w:jc w:val="both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FontStyle52">
    <w:name w:val="Font Style52"/>
    <w:uiPriority w:val="99"/>
    <w:rsid w:val="00E67EF3"/>
    <w:rPr>
      <w:rFonts w:ascii="Times New Roman" w:hAnsi="Times New Roman"/>
      <w:sz w:val="22"/>
    </w:rPr>
  </w:style>
  <w:style w:type="character" w:customStyle="1" w:styleId="butback">
    <w:name w:val="butback"/>
    <w:basedOn w:val="a0"/>
    <w:uiPriority w:val="99"/>
    <w:rsid w:val="00F56534"/>
    <w:rPr>
      <w:rFonts w:cs="Times New Roman"/>
    </w:rPr>
  </w:style>
  <w:style w:type="character" w:styleId="ab">
    <w:name w:val="FollowedHyperlink"/>
    <w:basedOn w:val="a0"/>
    <w:uiPriority w:val="99"/>
    <w:semiHidden/>
    <w:rsid w:val="00DC544D"/>
    <w:rPr>
      <w:rFonts w:cs="Times New Roman"/>
      <w:color w:val="800080"/>
      <w:u w:val="single"/>
    </w:rPr>
  </w:style>
  <w:style w:type="paragraph" w:styleId="ac">
    <w:name w:val="header"/>
    <w:basedOn w:val="a"/>
    <w:link w:val="ad"/>
    <w:uiPriority w:val="99"/>
    <w:semiHidden/>
    <w:rsid w:val="00DC544D"/>
    <w:pPr>
      <w:tabs>
        <w:tab w:val="center" w:pos="4677"/>
        <w:tab w:val="right" w:pos="9355"/>
      </w:tabs>
      <w:spacing w:after="0" w:line="240" w:lineRule="auto"/>
      <w:ind w:firstLine="0"/>
    </w:pPr>
    <w:rPr>
      <w:sz w:val="22"/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semiHidden/>
    <w:locked/>
    <w:rsid w:val="00DC544D"/>
    <w:rPr>
      <w:rFonts w:eastAsia="Times New Roman" w:cs="Times New Roman"/>
      <w:lang w:eastAsia="en-US"/>
    </w:rPr>
  </w:style>
  <w:style w:type="paragraph" w:styleId="ae">
    <w:name w:val="footer"/>
    <w:basedOn w:val="a"/>
    <w:link w:val="af"/>
    <w:uiPriority w:val="99"/>
    <w:rsid w:val="00DC544D"/>
    <w:pPr>
      <w:tabs>
        <w:tab w:val="center" w:pos="4677"/>
        <w:tab w:val="right" w:pos="9355"/>
      </w:tabs>
      <w:spacing w:after="0" w:line="240" w:lineRule="auto"/>
      <w:ind w:firstLine="0"/>
    </w:pPr>
    <w:rPr>
      <w:sz w:val="22"/>
      <w:lang w:val="ru-RU"/>
    </w:rPr>
  </w:style>
  <w:style w:type="character" w:customStyle="1" w:styleId="af">
    <w:name w:val="Нижний колонтитул Знак"/>
    <w:basedOn w:val="a0"/>
    <w:link w:val="ae"/>
    <w:uiPriority w:val="99"/>
    <w:locked/>
    <w:rsid w:val="00DC544D"/>
    <w:rPr>
      <w:rFonts w:eastAsia="Times New Roman" w:cs="Times New Roman"/>
      <w:lang w:eastAsia="en-US"/>
    </w:rPr>
  </w:style>
  <w:style w:type="paragraph" w:styleId="21">
    <w:name w:val="Body Text 2"/>
    <w:basedOn w:val="a"/>
    <w:link w:val="22"/>
    <w:uiPriority w:val="99"/>
    <w:semiHidden/>
    <w:rsid w:val="00DC544D"/>
    <w:pPr>
      <w:spacing w:after="0" w:line="288" w:lineRule="auto"/>
      <w:ind w:firstLine="0"/>
    </w:pPr>
    <w:rPr>
      <w:rFonts w:ascii="Times New Roman" w:hAnsi="Times New Roman"/>
      <w:szCs w:val="24"/>
      <w:lang w:val="ru-RU"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DC544D"/>
    <w:rPr>
      <w:rFonts w:ascii="Times New Roman" w:hAnsi="Times New Roman" w:cs="Times New Roman"/>
      <w:sz w:val="24"/>
      <w:szCs w:val="24"/>
    </w:rPr>
  </w:style>
  <w:style w:type="paragraph" w:styleId="23">
    <w:name w:val="Body Text Indent 2"/>
    <w:basedOn w:val="a"/>
    <w:link w:val="24"/>
    <w:uiPriority w:val="99"/>
    <w:semiHidden/>
    <w:rsid w:val="00DC544D"/>
    <w:pPr>
      <w:spacing w:after="0" w:line="360" w:lineRule="auto"/>
      <w:ind w:firstLine="709"/>
      <w:jc w:val="both"/>
    </w:pPr>
    <w:rPr>
      <w:rFonts w:ascii="Times New Roman" w:hAnsi="Times New Roman"/>
      <w:szCs w:val="24"/>
      <w:lang w:val="ru-RU"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locked/>
    <w:rsid w:val="00DC544D"/>
    <w:rPr>
      <w:rFonts w:ascii="Times New Roman" w:hAnsi="Times New Roman" w:cs="Times New Roman"/>
      <w:sz w:val="24"/>
      <w:szCs w:val="24"/>
    </w:rPr>
  </w:style>
  <w:style w:type="paragraph" w:styleId="af0">
    <w:name w:val="Balloon Text"/>
    <w:basedOn w:val="a"/>
    <w:link w:val="af1"/>
    <w:uiPriority w:val="99"/>
    <w:semiHidden/>
    <w:rsid w:val="00DC544D"/>
    <w:pPr>
      <w:spacing w:after="0" w:line="240" w:lineRule="auto"/>
      <w:ind w:firstLine="0"/>
    </w:pPr>
    <w:rPr>
      <w:rFonts w:ascii="Tahoma" w:hAnsi="Tahoma" w:cs="Tahoma"/>
      <w:sz w:val="16"/>
      <w:szCs w:val="16"/>
      <w:lang w:val="ru-RU"/>
    </w:rPr>
  </w:style>
  <w:style w:type="character" w:customStyle="1" w:styleId="af1">
    <w:name w:val="Текст выноски Знак"/>
    <w:basedOn w:val="a0"/>
    <w:link w:val="af0"/>
    <w:uiPriority w:val="99"/>
    <w:semiHidden/>
    <w:locked/>
    <w:rsid w:val="00DC544D"/>
    <w:rPr>
      <w:rFonts w:ascii="Tahoma" w:hAnsi="Tahoma" w:cs="Tahoma"/>
      <w:sz w:val="16"/>
      <w:szCs w:val="16"/>
      <w:lang w:eastAsia="en-US"/>
    </w:rPr>
  </w:style>
  <w:style w:type="paragraph" w:styleId="af2">
    <w:name w:val="No Spacing"/>
    <w:uiPriority w:val="99"/>
    <w:qFormat/>
    <w:rsid w:val="00DC544D"/>
    <w:rPr>
      <w:lang w:eastAsia="en-US"/>
    </w:rPr>
  </w:style>
  <w:style w:type="character" w:styleId="af3">
    <w:name w:val="Placeholder Text"/>
    <w:basedOn w:val="a0"/>
    <w:uiPriority w:val="99"/>
    <w:semiHidden/>
    <w:rsid w:val="00DC544D"/>
    <w:rPr>
      <w:rFonts w:ascii="Times New Roman" w:hAnsi="Times New Roman" w:cs="Times New Roman"/>
      <w:color w:val="808080"/>
    </w:rPr>
  </w:style>
  <w:style w:type="table" w:styleId="af4">
    <w:name w:val="Table Grid"/>
    <w:basedOn w:val="a1"/>
    <w:uiPriority w:val="99"/>
    <w:locked/>
    <w:rsid w:val="00DC544D"/>
    <w:rPr>
      <w:sz w:val="20"/>
      <w:szCs w:val="20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5">
    <w:name w:val="c5"/>
    <w:basedOn w:val="a"/>
    <w:uiPriority w:val="99"/>
    <w:rsid w:val="003508FA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5c14">
    <w:name w:val="c5 c14"/>
    <w:basedOn w:val="a"/>
    <w:uiPriority w:val="99"/>
    <w:rsid w:val="003508FA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character" w:styleId="af5">
    <w:name w:val="Strong"/>
    <w:basedOn w:val="a0"/>
    <w:uiPriority w:val="99"/>
    <w:qFormat/>
    <w:locked/>
    <w:rsid w:val="005A4884"/>
    <w:rPr>
      <w:rFonts w:cs="Times New Roman"/>
      <w:b/>
      <w:bCs/>
    </w:rPr>
  </w:style>
  <w:style w:type="character" w:customStyle="1" w:styleId="c13">
    <w:name w:val="c13"/>
    <w:basedOn w:val="a0"/>
    <w:rsid w:val="00B54A9D"/>
  </w:style>
  <w:style w:type="character" w:customStyle="1" w:styleId="c4">
    <w:name w:val="c4"/>
    <w:basedOn w:val="a0"/>
    <w:rsid w:val="00B54A9D"/>
  </w:style>
  <w:style w:type="paragraph" w:customStyle="1" w:styleId="c37">
    <w:name w:val="c37"/>
    <w:basedOn w:val="a"/>
    <w:rsid w:val="00B54A9D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15">
    <w:name w:val="c15"/>
    <w:basedOn w:val="a"/>
    <w:rsid w:val="00B54A9D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23">
    <w:name w:val="c23"/>
    <w:basedOn w:val="a"/>
    <w:rsid w:val="0050617D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24">
    <w:name w:val="c24"/>
    <w:basedOn w:val="a"/>
    <w:rsid w:val="0050617D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25">
    <w:name w:val="c25"/>
    <w:basedOn w:val="a"/>
    <w:rsid w:val="00F77DC5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28">
    <w:name w:val="c28"/>
    <w:basedOn w:val="a"/>
    <w:rsid w:val="00F77DC5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17">
    <w:name w:val="c17"/>
    <w:basedOn w:val="a"/>
    <w:rsid w:val="00F77DC5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243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43543">
          <w:marLeft w:val="0"/>
          <w:marRight w:val="0"/>
          <w:marTop w:val="80"/>
          <w:marBottom w:val="80"/>
          <w:divBdr>
            <w:top w:val="single" w:sz="6" w:space="0" w:color="D1D1D1"/>
            <w:left w:val="single" w:sz="6" w:space="0" w:color="D1D1D1"/>
            <w:bottom w:val="single" w:sz="6" w:space="0" w:color="D1D1D1"/>
            <w:right w:val="single" w:sz="6" w:space="0" w:color="D1D1D1"/>
          </w:divBdr>
          <w:divsChild>
            <w:div w:id="23324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243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24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24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44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0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5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2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41238334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docs.cntd.ru/document/42404077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5E2710-B14F-4040-8605-CCC5AC099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1115</TotalTime>
  <Pages>1</Pages>
  <Words>3231</Words>
  <Characters>18417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CHABO-CHABO</dc:creator>
  <cp:lastModifiedBy>Алия Шарибзяновна</cp:lastModifiedBy>
  <cp:revision>17</cp:revision>
  <cp:lastPrinted>2017-09-09T19:39:00Z</cp:lastPrinted>
  <dcterms:created xsi:type="dcterms:W3CDTF">2016-08-28T16:48:00Z</dcterms:created>
  <dcterms:modified xsi:type="dcterms:W3CDTF">2018-10-27T17:39:00Z</dcterms:modified>
</cp:coreProperties>
</file>